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10A2" w14:textId="6C07B106" w:rsidR="006631BA" w:rsidRPr="00147C97" w:rsidRDefault="007B57F5" w:rsidP="00C57720">
      <w:pPr>
        <w:pStyle w:val="Heading1"/>
        <w:jc w:val="center"/>
        <w:rPr>
          <w:rStyle w:val="Prompt"/>
          <w:rFonts w:ascii="Montserrat" w:hAnsi="Montserrat"/>
          <w:b/>
          <w:bCs/>
          <w:color w:val="000000"/>
          <w:u w:val="single"/>
          <w:lang w:val="en-CA"/>
        </w:rPr>
      </w:pPr>
      <w:bookmarkStart w:id="0" w:name="co_anchor_a598115_1"/>
      <w:bookmarkStart w:id="1" w:name="co_anchor_If7d9ae13dfab11e9adfea82903531"/>
      <w:bookmarkEnd w:id="0"/>
      <w:bookmarkEnd w:id="1"/>
      <w:r w:rsidRPr="00147C97">
        <w:rPr>
          <w:b/>
          <w:bCs/>
          <w:lang w:val="en-CA"/>
        </w:rPr>
        <w:t>Consent to the collection, use and retention of personal information</w:t>
      </w:r>
    </w:p>
    <w:p w14:paraId="23B56CF6" w14:textId="30420E7F" w:rsidR="004D5245" w:rsidRPr="00147C97" w:rsidRDefault="00F12CB3" w:rsidP="00C57720">
      <w:pPr>
        <w:widowControl w:val="0"/>
        <w:autoSpaceDE w:val="0"/>
        <w:autoSpaceDN w:val="0"/>
        <w:adjustRightInd w:val="0"/>
        <w:spacing w:before="120" w:line="259" w:lineRule="auto"/>
        <w:jc w:val="both"/>
        <w:rPr>
          <w:rStyle w:val="Prompt"/>
          <w:rFonts w:ascii="Montserrat" w:hAnsi="Montserrat"/>
          <w:color w:val="auto"/>
          <w:sz w:val="24"/>
          <w:szCs w:val="24"/>
          <w:lang w:val="en-CA"/>
        </w:rPr>
      </w:pPr>
      <w:r w:rsidRPr="00147C97">
        <w:rPr>
          <w:rStyle w:val="Prompt"/>
          <w:rFonts w:ascii="Montserrat" w:hAnsi="Montserrat"/>
          <w:color w:val="auto"/>
          <w:sz w:val="24"/>
          <w:szCs w:val="24"/>
          <w:lang w:val="en-CA"/>
        </w:rPr>
        <w:t xml:space="preserve">The </w:t>
      </w:r>
      <w:r w:rsidR="00042FE8" w:rsidRPr="00147C97">
        <w:rPr>
          <w:rStyle w:val="Prompt"/>
          <w:rFonts w:ascii="Montserrat" w:hAnsi="Montserrat"/>
          <w:color w:val="auto"/>
          <w:sz w:val="24"/>
          <w:szCs w:val="24"/>
          <w:lang w:val="en-CA"/>
        </w:rPr>
        <w:t>C</w:t>
      </w:r>
      <w:r w:rsidR="00A41002" w:rsidRPr="00147C97">
        <w:rPr>
          <w:rStyle w:val="Prompt"/>
          <w:rFonts w:ascii="Montserrat" w:hAnsi="Montserrat"/>
          <w:color w:val="auto"/>
          <w:sz w:val="24"/>
          <w:szCs w:val="24"/>
          <w:lang w:val="en-CA"/>
        </w:rPr>
        <w:t xml:space="preserve">linique juridique </w:t>
      </w:r>
      <w:r w:rsidR="00915130" w:rsidRPr="00147C97">
        <w:rPr>
          <w:rStyle w:val="Prompt"/>
          <w:rFonts w:ascii="Montserrat" w:hAnsi="Montserrat"/>
          <w:color w:val="auto"/>
          <w:sz w:val="24"/>
          <w:szCs w:val="24"/>
          <w:lang w:val="en-CA"/>
        </w:rPr>
        <w:t>of the</w:t>
      </w:r>
      <w:r w:rsidR="0059375B" w:rsidRPr="00147C97">
        <w:rPr>
          <w:rStyle w:val="Prompt"/>
          <w:rFonts w:ascii="Montserrat" w:hAnsi="Montserrat"/>
          <w:color w:val="auto"/>
          <w:sz w:val="24"/>
          <w:szCs w:val="24"/>
          <w:lang w:val="en-CA"/>
        </w:rPr>
        <w:t xml:space="preserve"> Barreau du Québec </w:t>
      </w:r>
      <w:r w:rsidR="001234D3" w:rsidRPr="00147C97">
        <w:rPr>
          <w:rStyle w:val="Prompt"/>
          <w:rFonts w:ascii="Montserrat" w:hAnsi="Montserrat"/>
          <w:color w:val="auto"/>
          <w:sz w:val="24"/>
          <w:szCs w:val="24"/>
          <w:lang w:val="en-CA"/>
        </w:rPr>
        <w:t>is open to the public</w:t>
      </w:r>
      <w:r w:rsidR="00641B92" w:rsidRPr="00147C97">
        <w:rPr>
          <w:rStyle w:val="Prompt"/>
          <w:rFonts w:ascii="Montserrat" w:hAnsi="Montserrat"/>
          <w:color w:val="auto"/>
          <w:sz w:val="24"/>
          <w:szCs w:val="24"/>
          <w:lang w:val="en-CA"/>
        </w:rPr>
        <w:t>.</w:t>
      </w:r>
      <w:r w:rsidR="007A6099" w:rsidRPr="00147C97">
        <w:rPr>
          <w:rStyle w:val="Prompt"/>
          <w:rFonts w:ascii="Montserrat" w:hAnsi="Montserrat"/>
          <w:color w:val="auto"/>
          <w:sz w:val="24"/>
          <w:szCs w:val="24"/>
          <w:lang w:val="en-CA"/>
        </w:rPr>
        <w:t xml:space="preserve"> </w:t>
      </w:r>
      <w:r w:rsidR="001234D3" w:rsidRPr="00147C97">
        <w:rPr>
          <w:rStyle w:val="Prompt"/>
          <w:rFonts w:ascii="Montserrat" w:hAnsi="Montserrat"/>
          <w:color w:val="auto"/>
          <w:sz w:val="24"/>
          <w:szCs w:val="24"/>
          <w:lang w:val="en-CA"/>
        </w:rPr>
        <w:t xml:space="preserve">Closely supervised by seasoned lawyers, students </w:t>
      </w:r>
      <w:r w:rsidR="007D207D" w:rsidRPr="00147C97">
        <w:rPr>
          <w:rStyle w:val="Prompt"/>
          <w:rFonts w:ascii="Montserrat" w:hAnsi="Montserrat"/>
          <w:color w:val="auto"/>
          <w:sz w:val="24"/>
          <w:szCs w:val="24"/>
          <w:lang w:val="en-CA"/>
        </w:rPr>
        <w:t xml:space="preserve">at </w:t>
      </w:r>
      <w:r w:rsidR="001234D3" w:rsidRPr="00147C97">
        <w:rPr>
          <w:rStyle w:val="Prompt"/>
          <w:rFonts w:ascii="Montserrat" w:hAnsi="Montserrat"/>
          <w:color w:val="auto"/>
          <w:sz w:val="24"/>
          <w:szCs w:val="24"/>
          <w:lang w:val="en-CA"/>
        </w:rPr>
        <w:t xml:space="preserve">the </w:t>
      </w:r>
      <w:r w:rsidR="00A41002" w:rsidRPr="00147C97">
        <w:rPr>
          <w:rStyle w:val="Prompt"/>
          <w:rFonts w:ascii="Montserrat" w:hAnsi="Montserrat"/>
          <w:color w:val="auto"/>
          <w:sz w:val="24"/>
          <w:szCs w:val="24"/>
          <w:lang w:val="en-CA"/>
        </w:rPr>
        <w:t>École du Barreau</w:t>
      </w:r>
      <w:r w:rsidR="000A55A6" w:rsidRPr="00147C97">
        <w:rPr>
          <w:rStyle w:val="Prompt"/>
          <w:rFonts w:ascii="Montserrat" w:hAnsi="Montserrat"/>
          <w:color w:val="auto"/>
          <w:sz w:val="24"/>
          <w:szCs w:val="24"/>
          <w:lang w:val="en-CA"/>
        </w:rPr>
        <w:t xml:space="preserve"> (</w:t>
      </w:r>
      <w:r w:rsidR="001234D3" w:rsidRPr="00147C97">
        <w:rPr>
          <w:rStyle w:val="Prompt"/>
          <w:rFonts w:ascii="Montserrat" w:hAnsi="Montserrat"/>
          <w:color w:val="auto"/>
          <w:sz w:val="24"/>
          <w:szCs w:val="24"/>
          <w:lang w:val="en-CA"/>
        </w:rPr>
        <w:t>hereinafter “École”</w:t>
      </w:r>
      <w:r w:rsidR="000A55A6" w:rsidRPr="00147C97">
        <w:rPr>
          <w:rStyle w:val="Prompt"/>
          <w:rFonts w:ascii="Montserrat" w:hAnsi="Montserrat"/>
          <w:color w:val="auto"/>
          <w:sz w:val="24"/>
          <w:szCs w:val="24"/>
          <w:lang w:val="en-CA"/>
        </w:rPr>
        <w:t>)</w:t>
      </w:r>
      <w:r w:rsidR="004D5245" w:rsidRPr="00147C97">
        <w:rPr>
          <w:rStyle w:val="Prompt"/>
          <w:rFonts w:ascii="Montserrat" w:hAnsi="Montserrat"/>
          <w:color w:val="auto"/>
          <w:sz w:val="24"/>
          <w:szCs w:val="24"/>
          <w:lang w:val="en-CA"/>
        </w:rPr>
        <w:t xml:space="preserve"> </w:t>
      </w:r>
      <w:r w:rsidR="001234D3" w:rsidRPr="00147C97">
        <w:rPr>
          <w:rStyle w:val="Prompt"/>
          <w:rFonts w:ascii="Montserrat" w:hAnsi="Montserrat"/>
          <w:color w:val="auto"/>
          <w:sz w:val="24"/>
          <w:szCs w:val="24"/>
          <w:lang w:val="en-CA"/>
        </w:rPr>
        <w:t>may perform the following tasks</w:t>
      </w:r>
      <w:r w:rsidR="004D5245" w:rsidRPr="00147C97">
        <w:rPr>
          <w:rStyle w:val="Prompt"/>
          <w:rFonts w:ascii="Montserrat" w:hAnsi="Montserrat"/>
          <w:color w:val="auto"/>
          <w:sz w:val="24"/>
          <w:szCs w:val="24"/>
          <w:lang w:val="en-CA"/>
        </w:rPr>
        <w:t>:</w:t>
      </w:r>
    </w:p>
    <w:p w14:paraId="69D29D10" w14:textId="7F7DA536" w:rsidR="004D5245" w:rsidRPr="00147C97" w:rsidRDefault="007D207D" w:rsidP="00C5772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line="259" w:lineRule="auto"/>
        <w:ind w:left="714" w:hanging="357"/>
        <w:jc w:val="both"/>
        <w:rPr>
          <w:rStyle w:val="Prompt"/>
          <w:rFonts w:ascii="Montserrat" w:hAnsi="Montserrat"/>
          <w:color w:val="auto"/>
          <w:sz w:val="24"/>
          <w:szCs w:val="24"/>
          <w:lang w:val="en-CA"/>
        </w:rPr>
      </w:pPr>
      <w:r w:rsidRPr="00147C97">
        <w:rPr>
          <w:rStyle w:val="Prompt"/>
          <w:rFonts w:ascii="Montserrat" w:hAnsi="Montserrat"/>
          <w:color w:val="auto"/>
          <w:sz w:val="24"/>
          <w:szCs w:val="24"/>
          <w:lang w:val="en-CA"/>
        </w:rPr>
        <w:t>conduct interviews during legal consultations</w:t>
      </w:r>
      <w:r w:rsidR="004D5245" w:rsidRPr="00147C97">
        <w:rPr>
          <w:rStyle w:val="Prompt"/>
          <w:rFonts w:ascii="Montserrat" w:hAnsi="Montserrat"/>
          <w:color w:val="auto"/>
          <w:sz w:val="24"/>
          <w:szCs w:val="24"/>
          <w:lang w:val="en-CA"/>
        </w:rPr>
        <w:t>;</w:t>
      </w:r>
    </w:p>
    <w:p w14:paraId="4FE06AAC" w14:textId="47441931" w:rsidR="004D5245" w:rsidRPr="00147C97" w:rsidRDefault="007B5B60" w:rsidP="00C5772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line="259" w:lineRule="auto"/>
        <w:ind w:left="714" w:hanging="357"/>
        <w:jc w:val="both"/>
        <w:rPr>
          <w:rStyle w:val="Prompt"/>
          <w:rFonts w:ascii="Montserrat" w:hAnsi="Montserrat"/>
          <w:color w:val="auto"/>
          <w:sz w:val="24"/>
          <w:szCs w:val="24"/>
          <w:lang w:val="en-CA"/>
        </w:rPr>
      </w:pPr>
      <w:r w:rsidRPr="00147C97">
        <w:rPr>
          <w:rStyle w:val="Prompt"/>
          <w:rFonts w:ascii="Montserrat" w:hAnsi="Montserrat"/>
          <w:color w:val="auto"/>
          <w:sz w:val="24"/>
          <w:szCs w:val="24"/>
          <w:lang w:val="en-CA"/>
        </w:rPr>
        <w:t xml:space="preserve">perform legal research and draft </w:t>
      </w:r>
      <w:r w:rsidR="00F60B41" w:rsidRPr="00147C97">
        <w:rPr>
          <w:rStyle w:val="Prompt"/>
          <w:rFonts w:ascii="Montserrat" w:hAnsi="Montserrat"/>
          <w:color w:val="auto"/>
          <w:sz w:val="24"/>
          <w:szCs w:val="24"/>
          <w:lang w:val="en-CA"/>
        </w:rPr>
        <w:t xml:space="preserve">legal </w:t>
      </w:r>
      <w:r w:rsidRPr="00147C97">
        <w:rPr>
          <w:rStyle w:val="Prompt"/>
          <w:rFonts w:ascii="Montserrat" w:hAnsi="Montserrat"/>
          <w:color w:val="auto"/>
          <w:sz w:val="24"/>
          <w:szCs w:val="24"/>
          <w:lang w:val="en-CA"/>
        </w:rPr>
        <w:t>documents</w:t>
      </w:r>
      <w:r w:rsidR="004D5245" w:rsidRPr="00147C97">
        <w:rPr>
          <w:rStyle w:val="Prompt"/>
          <w:rFonts w:ascii="Montserrat" w:hAnsi="Montserrat"/>
          <w:color w:val="auto"/>
          <w:sz w:val="24"/>
          <w:szCs w:val="24"/>
          <w:lang w:val="en-CA"/>
        </w:rPr>
        <w:t>;</w:t>
      </w:r>
    </w:p>
    <w:p w14:paraId="6F691CA0" w14:textId="5C592C8A" w:rsidR="007D0D45" w:rsidRPr="00147C97" w:rsidRDefault="007B5B60" w:rsidP="00C57720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before="120" w:line="259" w:lineRule="auto"/>
        <w:ind w:left="714" w:hanging="357"/>
        <w:jc w:val="both"/>
        <w:rPr>
          <w:rStyle w:val="Prompt"/>
          <w:rFonts w:ascii="Montserrat" w:hAnsi="Montserrat"/>
          <w:color w:val="auto"/>
          <w:sz w:val="24"/>
          <w:szCs w:val="24"/>
          <w:lang w:val="en-CA"/>
        </w:rPr>
      </w:pPr>
      <w:r w:rsidRPr="00147C97">
        <w:rPr>
          <w:rStyle w:val="Prompt"/>
          <w:rFonts w:ascii="Montserrat" w:hAnsi="Montserrat"/>
          <w:color w:val="auto"/>
          <w:sz w:val="24"/>
          <w:szCs w:val="24"/>
          <w:lang w:val="en-CA"/>
        </w:rPr>
        <w:t>deepen their knowledge of negotiation and dispute prevention and resolution methods.</w:t>
      </w:r>
      <w:r w:rsidR="00A41002" w:rsidRPr="00147C97">
        <w:rPr>
          <w:rStyle w:val="Prompt"/>
          <w:rFonts w:ascii="Montserrat" w:hAnsi="Montserrat"/>
          <w:color w:val="auto"/>
          <w:sz w:val="24"/>
          <w:szCs w:val="24"/>
          <w:lang w:val="en-CA"/>
        </w:rPr>
        <w:t xml:space="preserve"> </w:t>
      </w:r>
    </w:p>
    <w:p w14:paraId="6BBD5780" w14:textId="4A20C37C" w:rsidR="004D5245" w:rsidRPr="00147C97" w:rsidRDefault="004B764F" w:rsidP="00C57720">
      <w:pPr>
        <w:pStyle w:val="Heading2"/>
        <w:spacing w:before="120" w:after="120" w:line="259" w:lineRule="auto"/>
        <w:rPr>
          <w:rStyle w:val="Prompt"/>
          <w:rFonts w:ascii="Montserrat" w:hAnsi="Montserrat" w:cstheme="majorBidi"/>
          <w:b/>
          <w:bCs/>
          <w:color w:val="7C9163" w:themeColor="accent1" w:themeShade="BF"/>
          <w:sz w:val="24"/>
          <w:szCs w:val="24"/>
          <w:lang w:val="en-CA"/>
        </w:rPr>
      </w:pPr>
      <w:r w:rsidRPr="00147C97">
        <w:rPr>
          <w:rStyle w:val="Prompt"/>
          <w:rFonts w:ascii="Montserrat" w:hAnsi="Montserrat" w:cstheme="majorBidi"/>
          <w:b/>
          <w:bCs/>
          <w:color w:val="7C9163" w:themeColor="accent1" w:themeShade="BF"/>
          <w:sz w:val="24"/>
          <w:szCs w:val="24"/>
          <w:lang w:val="en-CA"/>
        </w:rPr>
        <w:t>Personal information</w:t>
      </w:r>
    </w:p>
    <w:p w14:paraId="59D2AF8D" w14:textId="630B38FA" w:rsidR="00CF1211" w:rsidRPr="00147C97" w:rsidRDefault="007D0D45" w:rsidP="00C57720">
      <w:pPr>
        <w:widowControl w:val="0"/>
        <w:autoSpaceDE w:val="0"/>
        <w:autoSpaceDN w:val="0"/>
        <w:adjustRightInd w:val="0"/>
        <w:spacing w:before="120" w:line="259" w:lineRule="auto"/>
        <w:jc w:val="both"/>
        <w:rPr>
          <w:rFonts w:ascii="Montserrat" w:hAnsi="Montserrat" w:cs="Source Sans Pro"/>
          <w:color w:val="000000"/>
          <w:sz w:val="24"/>
          <w:szCs w:val="24"/>
          <w:lang w:val="en-CA"/>
        </w:rPr>
      </w:pPr>
      <w:r w:rsidRPr="00147C97">
        <w:rPr>
          <w:rFonts w:ascii="Montserrat" w:hAnsi="Montserrat" w:cs="Arial"/>
          <w:sz w:val="24"/>
          <w:szCs w:val="24"/>
          <w:lang w:val="en-CA"/>
        </w:rPr>
        <w:t xml:space="preserve">École </w:t>
      </w:r>
      <w:r w:rsidR="004B764F"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 xml:space="preserve">recognizes the importance of </w:t>
      </w:r>
      <w:r w:rsidR="00241C76" w:rsidRPr="00147C97">
        <w:rPr>
          <w:rFonts w:ascii="Montserrat" w:hAnsi="Montserrat" w:cs="Source Sans Pro"/>
          <w:b/>
          <w:color w:val="000000"/>
          <w:sz w:val="24"/>
          <w:szCs w:val="24"/>
          <w:lang w:val="en-CA"/>
        </w:rPr>
        <w:t>privac</w:t>
      </w:r>
      <w:r w:rsidR="004B764F" w:rsidRPr="00147C97">
        <w:rPr>
          <w:rFonts w:ascii="Montserrat" w:hAnsi="Montserrat" w:cs="Source Sans Pro"/>
          <w:b/>
          <w:color w:val="000000"/>
          <w:sz w:val="24"/>
          <w:szCs w:val="24"/>
          <w:lang w:val="en-CA"/>
        </w:rPr>
        <w:t>y</w:t>
      </w:r>
      <w:r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 xml:space="preserve"> </w:t>
      </w:r>
      <w:r w:rsidR="004B764F"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>and</w:t>
      </w:r>
      <w:r w:rsidR="00241C76"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 xml:space="preserve"> the</w:t>
      </w:r>
      <w:r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 xml:space="preserve"> </w:t>
      </w:r>
      <w:r w:rsidRPr="00147C97">
        <w:rPr>
          <w:rFonts w:ascii="Montserrat" w:hAnsi="Montserrat" w:cs="Source Sans Pro"/>
          <w:b/>
          <w:color w:val="000000"/>
          <w:sz w:val="24"/>
          <w:szCs w:val="24"/>
          <w:lang w:val="en-CA"/>
        </w:rPr>
        <w:t>sensi</w:t>
      </w:r>
      <w:r w:rsidR="004B764F" w:rsidRPr="00147C97">
        <w:rPr>
          <w:rFonts w:ascii="Montserrat" w:hAnsi="Montserrat" w:cs="Source Sans Pro"/>
          <w:b/>
          <w:color w:val="000000"/>
          <w:sz w:val="24"/>
          <w:szCs w:val="24"/>
          <w:lang w:val="en-CA"/>
        </w:rPr>
        <w:t>tivity</w:t>
      </w:r>
      <w:r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 xml:space="preserve"> </w:t>
      </w:r>
      <w:r w:rsidR="00241C76"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>o</w:t>
      </w:r>
      <w:r w:rsidR="004B764F"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>f the</w:t>
      </w:r>
      <w:r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 xml:space="preserve"> </w:t>
      </w:r>
      <w:r w:rsidR="004B764F" w:rsidRPr="00147C97">
        <w:rPr>
          <w:rFonts w:ascii="Montserrat" w:hAnsi="Montserrat" w:cs="Source Sans Pro"/>
          <w:b/>
          <w:color w:val="000000"/>
          <w:sz w:val="24"/>
          <w:szCs w:val="24"/>
          <w:lang w:val="en-CA"/>
        </w:rPr>
        <w:t>personal information</w:t>
      </w:r>
      <w:r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 xml:space="preserve"> </w:t>
      </w:r>
      <w:r w:rsidR="0034778F"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 xml:space="preserve">you may share orally or in writing with students or supervising lawyers </w:t>
      </w:r>
      <w:r w:rsidR="00241C76"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>during</w:t>
      </w:r>
      <w:r w:rsidR="0034778F"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 xml:space="preserve"> legal consultation</w:t>
      </w:r>
      <w:r w:rsidR="00870EAE"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>s</w:t>
      </w:r>
      <w:r w:rsidR="004D5245"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 xml:space="preserve">. </w:t>
      </w:r>
      <w:r w:rsidR="003F0934"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 xml:space="preserve">This information includes your name, address, email address, telephone number, gender, employment information, </w:t>
      </w:r>
      <w:r w:rsidR="001C1C43"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>health or any other information that</w:t>
      </w:r>
      <w:r w:rsidR="00A655B4"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>,</w:t>
      </w:r>
      <w:r w:rsidR="001C1C43"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 xml:space="preserve"> directly or indirectly</w:t>
      </w:r>
      <w:r w:rsidR="00A655B4"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>,</w:t>
      </w:r>
      <w:r w:rsidR="001C1C43"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 xml:space="preserve"> identifies you</w:t>
      </w:r>
      <w:r w:rsidR="00A41002"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 xml:space="preserve"> (</w:t>
      </w:r>
      <w:r w:rsidR="001C1C43"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>your</w:t>
      </w:r>
      <w:r w:rsidR="00A41002"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 xml:space="preserve"> </w:t>
      </w:r>
      <w:r w:rsidR="007A231A"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>“</w:t>
      </w:r>
      <w:r w:rsidR="007A231A" w:rsidRPr="00147C97">
        <w:rPr>
          <w:rFonts w:ascii="Montserrat" w:hAnsi="Montserrat" w:cs="Source Sans Pro"/>
          <w:b/>
          <w:bCs/>
          <w:color w:val="000000"/>
          <w:sz w:val="24"/>
          <w:szCs w:val="24"/>
          <w:lang w:val="en-CA"/>
        </w:rPr>
        <w:t>Personal Information</w:t>
      </w:r>
      <w:r w:rsidR="007A231A"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>”).</w:t>
      </w:r>
    </w:p>
    <w:p w14:paraId="02A59D5A" w14:textId="532772E7" w:rsidR="00C1426A" w:rsidRPr="00147C97" w:rsidRDefault="007A231A" w:rsidP="00C57720">
      <w:pPr>
        <w:pStyle w:val="Heading2"/>
        <w:spacing w:before="120" w:after="120" w:line="259" w:lineRule="auto"/>
        <w:rPr>
          <w:rFonts w:ascii="Montserrat" w:hAnsi="Montserrat"/>
          <w:b/>
          <w:bCs/>
          <w:sz w:val="24"/>
          <w:szCs w:val="24"/>
          <w:lang w:val="en-CA"/>
        </w:rPr>
      </w:pPr>
      <w:r w:rsidRPr="00147C97">
        <w:rPr>
          <w:rFonts w:ascii="Montserrat" w:hAnsi="Montserrat"/>
          <w:b/>
          <w:bCs/>
          <w:sz w:val="24"/>
          <w:szCs w:val="24"/>
          <w:lang w:val="en-CA"/>
        </w:rPr>
        <w:t xml:space="preserve">How we </w:t>
      </w:r>
      <w:r w:rsidR="004F2131" w:rsidRPr="00147C97">
        <w:rPr>
          <w:rFonts w:ascii="Montserrat" w:hAnsi="Montserrat"/>
          <w:b/>
          <w:bCs/>
          <w:sz w:val="24"/>
          <w:szCs w:val="24"/>
          <w:lang w:val="en-CA"/>
        </w:rPr>
        <w:t>handle</w:t>
      </w:r>
      <w:r w:rsidRPr="00147C97">
        <w:rPr>
          <w:rFonts w:ascii="Montserrat" w:hAnsi="Montserrat"/>
          <w:b/>
          <w:bCs/>
          <w:sz w:val="24"/>
          <w:szCs w:val="24"/>
          <w:lang w:val="en-CA"/>
        </w:rPr>
        <w:t xml:space="preserve"> and use your Personal Information</w:t>
      </w:r>
    </w:p>
    <w:p w14:paraId="2692331B" w14:textId="6A9922E5" w:rsidR="00CF1211" w:rsidRPr="00147C97" w:rsidRDefault="002F426D" w:rsidP="00C57720">
      <w:pPr>
        <w:widowControl w:val="0"/>
        <w:autoSpaceDE w:val="0"/>
        <w:autoSpaceDN w:val="0"/>
        <w:adjustRightInd w:val="0"/>
        <w:spacing w:before="120" w:line="259" w:lineRule="auto"/>
        <w:jc w:val="both"/>
        <w:rPr>
          <w:rFonts w:ascii="Montserrat" w:hAnsi="Montserrat" w:cs="Arial"/>
          <w:color w:val="000000"/>
          <w:sz w:val="24"/>
          <w:szCs w:val="24"/>
          <w:lang w:val="en-CA"/>
        </w:rPr>
      </w:pPr>
      <w:r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>Automated and</w:t>
      </w:r>
      <w:r w:rsidR="00A95A15" w:rsidRPr="00147C97">
        <w:rPr>
          <w:rFonts w:ascii="Montserrat" w:hAnsi="Montserrat" w:cs="Arial"/>
          <w:sz w:val="24"/>
          <w:szCs w:val="24"/>
          <w:lang w:val="en-CA"/>
        </w:rPr>
        <w:t>/o</w:t>
      </w:r>
      <w:r w:rsidRPr="00147C97">
        <w:rPr>
          <w:rFonts w:ascii="Montserrat" w:hAnsi="Montserrat" w:cs="Arial"/>
          <w:sz w:val="24"/>
          <w:szCs w:val="24"/>
          <w:lang w:val="en-CA"/>
        </w:rPr>
        <w:t>r</w:t>
      </w:r>
      <w:r w:rsidR="00A95A15" w:rsidRPr="00147C97">
        <w:rPr>
          <w:rFonts w:ascii="Montserrat" w:hAnsi="Montserrat" w:cs="Arial"/>
          <w:sz w:val="24"/>
          <w:szCs w:val="24"/>
          <w:lang w:val="en-CA"/>
        </w:rPr>
        <w:t xml:space="preserve"> </w:t>
      </w:r>
      <w:r w:rsidRPr="00147C97">
        <w:rPr>
          <w:rFonts w:ascii="Montserrat" w:hAnsi="Montserrat" w:cs="Arial"/>
          <w:sz w:val="24"/>
          <w:szCs w:val="24"/>
          <w:lang w:val="en-CA"/>
        </w:rPr>
        <w:t xml:space="preserve">paper </w:t>
      </w:r>
      <w:r w:rsidRPr="00147C97">
        <w:rPr>
          <w:rFonts w:ascii="Montserrat" w:hAnsi="Montserrat" w:cs="Arial"/>
          <w:b/>
          <w:bCs/>
          <w:sz w:val="24"/>
          <w:szCs w:val="24"/>
          <w:lang w:val="en-CA"/>
        </w:rPr>
        <w:t>processing</w:t>
      </w:r>
      <w:r w:rsidR="00347425" w:rsidRPr="00147C97">
        <w:rPr>
          <w:rFonts w:ascii="Montserrat" w:hAnsi="Montserrat" w:cs="Arial"/>
          <w:sz w:val="24"/>
          <w:szCs w:val="24"/>
          <w:lang w:val="en-CA"/>
        </w:rPr>
        <w:t xml:space="preserve"> and </w:t>
      </w:r>
      <w:r w:rsidR="00347425" w:rsidRPr="00147C97">
        <w:rPr>
          <w:rFonts w:ascii="Montserrat" w:hAnsi="Montserrat" w:cs="Arial"/>
          <w:b/>
          <w:bCs/>
          <w:sz w:val="24"/>
          <w:szCs w:val="24"/>
          <w:lang w:val="en-CA"/>
        </w:rPr>
        <w:t>use</w:t>
      </w:r>
      <w:r w:rsidR="00347425" w:rsidRPr="00147C97">
        <w:rPr>
          <w:rFonts w:ascii="Montserrat" w:hAnsi="Montserrat" w:cs="Arial"/>
          <w:sz w:val="24"/>
          <w:szCs w:val="24"/>
          <w:lang w:val="en-CA"/>
        </w:rPr>
        <w:t xml:space="preserve"> of your Personal Information will be limited to the purposes </w:t>
      </w:r>
      <w:r w:rsidR="00EC50AD" w:rsidRPr="00147C97">
        <w:rPr>
          <w:rFonts w:ascii="Montserrat" w:hAnsi="Montserrat" w:cs="Arial"/>
          <w:sz w:val="24"/>
          <w:szCs w:val="24"/>
          <w:lang w:val="en-CA"/>
        </w:rPr>
        <w:t>of</w:t>
      </w:r>
      <w:r w:rsidR="00347425" w:rsidRPr="00147C97">
        <w:rPr>
          <w:rFonts w:ascii="Montserrat" w:hAnsi="Montserrat" w:cs="Arial"/>
          <w:sz w:val="24"/>
          <w:szCs w:val="24"/>
          <w:lang w:val="en-CA"/>
        </w:rPr>
        <w:t xml:space="preserve"> the</w:t>
      </w:r>
      <w:r w:rsidR="00A41002"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 xml:space="preserve"> </w:t>
      </w:r>
      <w:r w:rsidR="00931AED" w:rsidRPr="00147C97">
        <w:rPr>
          <w:rFonts w:ascii="Montserrat" w:hAnsi="Montserrat" w:cs="Source Sans Pro"/>
          <w:b/>
          <w:color w:val="000000"/>
          <w:sz w:val="24"/>
          <w:szCs w:val="24"/>
          <w:lang w:val="en-CA"/>
        </w:rPr>
        <w:t>activities of the legal clinic</w:t>
      </w:r>
      <w:r w:rsidR="00A41002"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 xml:space="preserve"> </w:t>
      </w:r>
      <w:r w:rsidR="00931AED"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 xml:space="preserve">and </w:t>
      </w:r>
      <w:r w:rsidR="00931AED" w:rsidRPr="00147C97">
        <w:rPr>
          <w:rFonts w:ascii="Montserrat" w:hAnsi="Montserrat" w:cs="Source Sans Pro"/>
          <w:b/>
          <w:color w:val="000000"/>
          <w:sz w:val="24"/>
          <w:szCs w:val="24"/>
          <w:lang w:val="en-CA"/>
        </w:rPr>
        <w:t>assess</w:t>
      </w:r>
      <w:r w:rsidR="007500E0" w:rsidRPr="00147C97">
        <w:rPr>
          <w:rFonts w:ascii="Montserrat" w:hAnsi="Montserrat" w:cs="Source Sans Pro"/>
          <w:b/>
          <w:color w:val="000000"/>
          <w:sz w:val="24"/>
          <w:szCs w:val="24"/>
          <w:lang w:val="en-CA"/>
        </w:rPr>
        <w:t>ment of</w:t>
      </w:r>
      <w:r w:rsidR="00931AED" w:rsidRPr="00147C97">
        <w:rPr>
          <w:rFonts w:ascii="Montserrat" w:hAnsi="Montserrat" w:cs="Source Sans Pro"/>
          <w:b/>
          <w:color w:val="000000"/>
          <w:sz w:val="24"/>
          <w:szCs w:val="24"/>
          <w:lang w:val="en-CA"/>
        </w:rPr>
        <w:t xml:space="preserve"> </w:t>
      </w:r>
      <w:r w:rsidR="000965BD" w:rsidRPr="00147C97">
        <w:rPr>
          <w:rFonts w:ascii="Montserrat" w:hAnsi="Montserrat" w:cs="Source Sans Pro"/>
          <w:b/>
          <w:color w:val="000000"/>
          <w:sz w:val="24"/>
          <w:szCs w:val="24"/>
          <w:lang w:val="en-CA"/>
        </w:rPr>
        <w:t xml:space="preserve">the </w:t>
      </w:r>
      <w:r w:rsidR="00931AED" w:rsidRPr="00147C97">
        <w:rPr>
          <w:rFonts w:ascii="Montserrat" w:hAnsi="Montserrat" w:cs="Source Sans Pro"/>
          <w:b/>
          <w:color w:val="000000"/>
          <w:sz w:val="24"/>
          <w:szCs w:val="24"/>
          <w:lang w:val="en-CA"/>
        </w:rPr>
        <w:t>students</w:t>
      </w:r>
      <w:r w:rsidR="00A41002" w:rsidRPr="00147C97">
        <w:rPr>
          <w:rFonts w:ascii="Montserrat" w:hAnsi="Montserrat" w:cs="Arial"/>
          <w:color w:val="000000"/>
          <w:sz w:val="24"/>
          <w:szCs w:val="24"/>
          <w:lang w:val="en-CA"/>
        </w:rPr>
        <w:t xml:space="preserve"> </w:t>
      </w:r>
      <w:r w:rsidR="00931AED" w:rsidRPr="00147C97">
        <w:rPr>
          <w:rFonts w:ascii="Montserrat" w:hAnsi="Montserrat" w:cs="Arial"/>
          <w:color w:val="000000"/>
          <w:sz w:val="24"/>
          <w:szCs w:val="24"/>
          <w:lang w:val="en-CA"/>
        </w:rPr>
        <w:t xml:space="preserve">of the </w:t>
      </w:r>
      <w:r w:rsidR="00A41002" w:rsidRPr="00147C97">
        <w:rPr>
          <w:rFonts w:ascii="Montserrat" w:hAnsi="Montserrat" w:cs="Arial"/>
          <w:color w:val="000000"/>
          <w:sz w:val="24"/>
          <w:szCs w:val="24"/>
          <w:lang w:val="en-CA"/>
        </w:rPr>
        <w:t>É</w:t>
      </w:r>
      <w:r w:rsidR="00A95A15" w:rsidRPr="00147C97">
        <w:rPr>
          <w:rFonts w:ascii="Montserrat" w:hAnsi="Montserrat" w:cs="Arial"/>
          <w:color w:val="000000"/>
          <w:sz w:val="24"/>
          <w:szCs w:val="24"/>
          <w:lang w:val="en-CA"/>
        </w:rPr>
        <w:t xml:space="preserve">cole </w:t>
      </w:r>
      <w:r w:rsidR="000A3CF5" w:rsidRPr="00147C97">
        <w:rPr>
          <w:rFonts w:ascii="Montserrat" w:hAnsi="Montserrat" w:cs="Arial"/>
          <w:color w:val="000000"/>
          <w:sz w:val="24"/>
          <w:szCs w:val="24"/>
          <w:lang w:val="en-CA"/>
        </w:rPr>
        <w:t>by supervising lawyers and the École’s assessment committee, if applicable.</w:t>
      </w:r>
    </w:p>
    <w:p w14:paraId="00CE47DA" w14:textId="77777777" w:rsidR="00C57720" w:rsidRPr="00147C97" w:rsidRDefault="00C57720">
      <w:pPr>
        <w:rPr>
          <w:rFonts w:ascii="Montserrat" w:eastAsiaTheme="majorEastAsia" w:hAnsi="Montserrat" w:cstheme="majorBidi"/>
          <w:color w:val="7C9163" w:themeColor="accent1" w:themeShade="BF"/>
          <w:sz w:val="24"/>
          <w:szCs w:val="24"/>
          <w:lang w:val="en-CA"/>
        </w:rPr>
      </w:pPr>
      <w:r w:rsidRPr="00147C97">
        <w:rPr>
          <w:rFonts w:ascii="Montserrat" w:hAnsi="Montserrat"/>
          <w:sz w:val="24"/>
          <w:szCs w:val="24"/>
          <w:lang w:val="en-CA"/>
        </w:rPr>
        <w:br w:type="page"/>
      </w:r>
    </w:p>
    <w:p w14:paraId="32658248" w14:textId="5949BC2C" w:rsidR="00827A1C" w:rsidRPr="00147C97" w:rsidRDefault="007500E0" w:rsidP="00C57720">
      <w:pPr>
        <w:pStyle w:val="Heading2"/>
        <w:spacing w:before="120" w:after="120" w:line="259" w:lineRule="auto"/>
        <w:rPr>
          <w:rFonts w:ascii="Montserrat" w:hAnsi="Montserrat" w:cs="Source Sans Pro"/>
          <w:b/>
          <w:bCs/>
          <w:sz w:val="24"/>
          <w:szCs w:val="24"/>
          <w:lang w:val="en-CA"/>
        </w:rPr>
      </w:pPr>
      <w:r w:rsidRPr="00147C97">
        <w:rPr>
          <w:rFonts w:ascii="Montserrat" w:hAnsi="Montserrat"/>
          <w:b/>
          <w:bCs/>
          <w:sz w:val="24"/>
          <w:szCs w:val="24"/>
          <w:lang w:val="en-CA"/>
        </w:rPr>
        <w:lastRenderedPageBreak/>
        <w:t xml:space="preserve">How long we keep your </w:t>
      </w:r>
      <w:r w:rsidR="00822610" w:rsidRPr="00147C97">
        <w:rPr>
          <w:rFonts w:ascii="Montserrat" w:hAnsi="Montserrat"/>
          <w:b/>
          <w:bCs/>
          <w:sz w:val="24"/>
          <w:szCs w:val="24"/>
          <w:lang w:val="en-CA"/>
        </w:rPr>
        <w:t>P</w:t>
      </w:r>
      <w:r w:rsidRPr="00147C97">
        <w:rPr>
          <w:rFonts w:ascii="Montserrat" w:hAnsi="Montserrat"/>
          <w:b/>
          <w:bCs/>
          <w:sz w:val="24"/>
          <w:szCs w:val="24"/>
          <w:lang w:val="en-CA"/>
        </w:rPr>
        <w:t xml:space="preserve">ersonal </w:t>
      </w:r>
      <w:r w:rsidR="00822610" w:rsidRPr="00147C97">
        <w:rPr>
          <w:rFonts w:ascii="Montserrat" w:hAnsi="Montserrat"/>
          <w:b/>
          <w:bCs/>
          <w:sz w:val="24"/>
          <w:szCs w:val="24"/>
          <w:lang w:val="en-CA"/>
        </w:rPr>
        <w:t>I</w:t>
      </w:r>
      <w:r w:rsidRPr="00147C97">
        <w:rPr>
          <w:rFonts w:ascii="Montserrat" w:hAnsi="Montserrat"/>
          <w:b/>
          <w:bCs/>
          <w:sz w:val="24"/>
          <w:szCs w:val="24"/>
          <w:lang w:val="en-CA"/>
        </w:rPr>
        <w:t>nformation</w:t>
      </w:r>
    </w:p>
    <w:p w14:paraId="7B43D154" w14:textId="56EA1BF4" w:rsidR="006631BA" w:rsidRPr="00147C97" w:rsidRDefault="007500E0" w:rsidP="00C57720">
      <w:pPr>
        <w:widowControl w:val="0"/>
        <w:autoSpaceDE w:val="0"/>
        <w:autoSpaceDN w:val="0"/>
        <w:adjustRightInd w:val="0"/>
        <w:spacing w:before="120" w:line="259" w:lineRule="auto"/>
        <w:jc w:val="both"/>
        <w:rPr>
          <w:rFonts w:ascii="Montserrat" w:hAnsi="Montserrat" w:cs="Source Sans Pro"/>
          <w:color w:val="000000"/>
          <w:sz w:val="24"/>
          <w:szCs w:val="24"/>
          <w:lang w:val="en-CA"/>
        </w:rPr>
      </w:pPr>
      <w:r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>Unless otherwise authorized or required by applicable law or regulation, the École will</w:t>
      </w:r>
      <w:r w:rsidR="00A95A15"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 xml:space="preserve"> </w:t>
      </w:r>
      <w:r w:rsidR="004E06F5" w:rsidRPr="00147C97">
        <w:rPr>
          <w:rFonts w:ascii="Montserrat" w:hAnsi="Montserrat" w:cs="Source Sans Pro"/>
          <w:b/>
          <w:color w:val="000000"/>
          <w:sz w:val="24"/>
          <w:szCs w:val="24"/>
          <w:lang w:val="en-CA"/>
        </w:rPr>
        <w:t>keep</w:t>
      </w:r>
      <w:r w:rsidR="00A95A15"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 xml:space="preserve"> </w:t>
      </w:r>
      <w:r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>your Personal Information</w:t>
      </w:r>
      <w:r w:rsidR="00A95A15"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 xml:space="preserve"> </w:t>
      </w:r>
      <w:r w:rsidRPr="00147C97">
        <w:rPr>
          <w:rFonts w:ascii="Montserrat" w:hAnsi="Montserrat" w:cs="Source Sans Pro"/>
          <w:b/>
          <w:color w:val="000000"/>
          <w:sz w:val="24"/>
          <w:szCs w:val="24"/>
          <w:lang w:val="en-CA"/>
        </w:rPr>
        <w:t>only as long as necessary to fulfill the purposes for which it was collected</w:t>
      </w:r>
      <w:r w:rsidR="00A95A15"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>.</w:t>
      </w:r>
      <w:r w:rsidR="006155E5"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 xml:space="preserve"> </w:t>
      </w:r>
    </w:p>
    <w:p w14:paraId="73C28729" w14:textId="1E76C7FE" w:rsidR="00827A1C" w:rsidRPr="00147C97" w:rsidRDefault="003A5D1F" w:rsidP="00C57720">
      <w:pPr>
        <w:pStyle w:val="Heading2"/>
        <w:spacing w:before="120" w:after="120" w:line="259" w:lineRule="auto"/>
        <w:rPr>
          <w:rFonts w:ascii="Montserrat" w:hAnsi="Montserrat"/>
          <w:b/>
          <w:bCs/>
          <w:sz w:val="24"/>
          <w:szCs w:val="24"/>
          <w:lang w:val="en-CA"/>
        </w:rPr>
      </w:pPr>
      <w:r w:rsidRPr="00147C97">
        <w:rPr>
          <w:rFonts w:ascii="Montserrat" w:hAnsi="Montserrat"/>
          <w:b/>
          <w:bCs/>
          <w:sz w:val="24"/>
          <w:szCs w:val="24"/>
          <w:lang w:val="en-CA"/>
        </w:rPr>
        <w:t xml:space="preserve">Reasonable security </w:t>
      </w:r>
      <w:r w:rsidR="0079125E" w:rsidRPr="00147C97">
        <w:rPr>
          <w:rFonts w:ascii="Montserrat" w:hAnsi="Montserrat"/>
          <w:b/>
          <w:bCs/>
          <w:sz w:val="24"/>
          <w:szCs w:val="24"/>
          <w:lang w:val="en-CA"/>
        </w:rPr>
        <w:t xml:space="preserve">arrangements against </w:t>
      </w:r>
      <w:r w:rsidRPr="00147C97">
        <w:rPr>
          <w:rFonts w:ascii="Montserrat" w:hAnsi="Montserrat"/>
          <w:b/>
          <w:bCs/>
          <w:sz w:val="24"/>
          <w:szCs w:val="24"/>
          <w:lang w:val="en-CA"/>
        </w:rPr>
        <w:t>risks</w:t>
      </w:r>
    </w:p>
    <w:p w14:paraId="08C835A5" w14:textId="088CF30F" w:rsidR="00A95A15" w:rsidRPr="00147C97" w:rsidRDefault="003A5D1F" w:rsidP="00C57720">
      <w:pPr>
        <w:widowControl w:val="0"/>
        <w:autoSpaceDE w:val="0"/>
        <w:autoSpaceDN w:val="0"/>
        <w:adjustRightInd w:val="0"/>
        <w:spacing w:before="120" w:line="259" w:lineRule="auto"/>
        <w:jc w:val="both"/>
        <w:rPr>
          <w:rFonts w:ascii="Montserrat" w:hAnsi="Montserrat" w:cs="Source Sans Pro"/>
          <w:color w:val="000000"/>
          <w:sz w:val="24"/>
          <w:szCs w:val="24"/>
          <w:lang w:val="en-CA"/>
        </w:rPr>
      </w:pPr>
      <w:r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 xml:space="preserve">The </w:t>
      </w:r>
      <w:r w:rsidR="00AA7561"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>École</w:t>
      </w:r>
      <w:r w:rsidR="000A55A6"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 xml:space="preserve"> </w:t>
      </w:r>
      <w:r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>has put in place</w:t>
      </w:r>
      <w:r w:rsidR="00AA7561"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 xml:space="preserve"> </w:t>
      </w:r>
      <w:r w:rsidRPr="00147C97">
        <w:rPr>
          <w:rFonts w:ascii="Montserrat" w:hAnsi="Montserrat" w:cs="Source Sans Pro"/>
          <w:b/>
          <w:color w:val="000000"/>
          <w:sz w:val="24"/>
          <w:szCs w:val="24"/>
          <w:lang w:val="en-CA"/>
        </w:rPr>
        <w:t xml:space="preserve">reasonable security </w:t>
      </w:r>
      <w:r w:rsidR="005B685F" w:rsidRPr="00147C97">
        <w:rPr>
          <w:rFonts w:ascii="Montserrat" w:hAnsi="Montserrat" w:cs="Source Sans Pro"/>
          <w:b/>
          <w:color w:val="000000"/>
          <w:sz w:val="24"/>
          <w:szCs w:val="24"/>
          <w:lang w:val="en-CA"/>
        </w:rPr>
        <w:t>arrangements</w:t>
      </w:r>
      <w:r w:rsidR="00AA7561"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 xml:space="preserve"> </w:t>
      </w:r>
      <w:r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 xml:space="preserve">against </w:t>
      </w:r>
      <w:r w:rsidR="00C90AC8"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>such</w:t>
      </w:r>
      <w:r w:rsidR="00AA7561"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 xml:space="preserve"> </w:t>
      </w:r>
      <w:r w:rsidR="00AA7561" w:rsidRPr="00147C97">
        <w:rPr>
          <w:rFonts w:ascii="Montserrat" w:hAnsi="Montserrat" w:cs="Source Sans Pro"/>
          <w:b/>
          <w:color w:val="000000"/>
          <w:sz w:val="24"/>
          <w:szCs w:val="24"/>
          <w:lang w:val="en-CA"/>
        </w:rPr>
        <w:t>ris</w:t>
      </w:r>
      <w:r w:rsidR="00C90AC8" w:rsidRPr="00147C97">
        <w:rPr>
          <w:rFonts w:ascii="Montserrat" w:hAnsi="Montserrat" w:cs="Source Sans Pro"/>
          <w:b/>
          <w:color w:val="000000"/>
          <w:sz w:val="24"/>
          <w:szCs w:val="24"/>
          <w:lang w:val="en-CA"/>
        </w:rPr>
        <w:t>k</w:t>
      </w:r>
      <w:r w:rsidR="00AA7561" w:rsidRPr="00147C97">
        <w:rPr>
          <w:rFonts w:ascii="Montserrat" w:hAnsi="Montserrat" w:cs="Source Sans Pro"/>
          <w:b/>
          <w:color w:val="000000"/>
          <w:sz w:val="24"/>
          <w:szCs w:val="24"/>
          <w:lang w:val="en-CA"/>
        </w:rPr>
        <w:t>s</w:t>
      </w:r>
      <w:r w:rsidR="00AA7561"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 xml:space="preserve"> </w:t>
      </w:r>
      <w:r w:rsidR="00C90AC8"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>as unauthorized access, collection, use</w:t>
      </w:r>
      <w:r w:rsidR="00141EE2"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>,</w:t>
      </w:r>
      <w:r w:rsidR="00C90AC8"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 xml:space="preserve"> disclosure, copying, modification or </w:t>
      </w:r>
      <w:r w:rsidR="00224842"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>disposal</w:t>
      </w:r>
      <w:r w:rsidR="00C90AC8"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 xml:space="preserve"> of your Personal Information.</w:t>
      </w:r>
    </w:p>
    <w:p w14:paraId="03BEB743" w14:textId="68725150" w:rsidR="00827A1C" w:rsidRPr="00147C97" w:rsidRDefault="00D579AF" w:rsidP="00C57720">
      <w:pPr>
        <w:pStyle w:val="Heading2"/>
        <w:spacing w:before="120" w:after="120" w:line="259" w:lineRule="auto"/>
        <w:rPr>
          <w:rFonts w:ascii="Montserrat" w:hAnsi="Montserrat"/>
          <w:b/>
          <w:bCs/>
          <w:sz w:val="24"/>
          <w:szCs w:val="24"/>
          <w:lang w:val="en-CA"/>
        </w:rPr>
      </w:pPr>
      <w:r w:rsidRPr="00147C97">
        <w:rPr>
          <w:rFonts w:ascii="Montserrat" w:hAnsi="Montserrat"/>
          <w:b/>
          <w:bCs/>
          <w:sz w:val="24"/>
          <w:szCs w:val="24"/>
          <w:lang w:val="en-CA"/>
        </w:rPr>
        <w:t>Access</w:t>
      </w:r>
      <w:r w:rsidR="006833B4" w:rsidRPr="00147C97">
        <w:rPr>
          <w:rFonts w:ascii="Montserrat" w:hAnsi="Montserrat"/>
          <w:b/>
          <w:bCs/>
          <w:sz w:val="24"/>
          <w:szCs w:val="24"/>
          <w:lang w:val="en-CA"/>
        </w:rPr>
        <w:t>ing</w:t>
      </w:r>
      <w:r w:rsidR="00E32B50" w:rsidRPr="00147C97">
        <w:rPr>
          <w:rFonts w:ascii="Montserrat" w:hAnsi="Montserrat"/>
          <w:b/>
          <w:bCs/>
          <w:sz w:val="24"/>
          <w:szCs w:val="24"/>
          <w:lang w:val="en-CA"/>
        </w:rPr>
        <w:t xml:space="preserve"> </w:t>
      </w:r>
      <w:r w:rsidRPr="00147C97">
        <w:rPr>
          <w:rFonts w:ascii="Montserrat" w:hAnsi="Montserrat"/>
          <w:b/>
          <w:bCs/>
          <w:sz w:val="24"/>
          <w:szCs w:val="24"/>
          <w:lang w:val="en-CA"/>
        </w:rPr>
        <w:t>or request</w:t>
      </w:r>
      <w:r w:rsidR="006833B4" w:rsidRPr="00147C97">
        <w:rPr>
          <w:rFonts w:ascii="Montserrat" w:hAnsi="Montserrat"/>
          <w:b/>
          <w:bCs/>
          <w:sz w:val="24"/>
          <w:szCs w:val="24"/>
          <w:lang w:val="en-CA"/>
        </w:rPr>
        <w:t>ing</w:t>
      </w:r>
      <w:r w:rsidRPr="00147C97">
        <w:rPr>
          <w:rFonts w:ascii="Montserrat" w:hAnsi="Montserrat"/>
          <w:b/>
          <w:bCs/>
          <w:sz w:val="24"/>
          <w:szCs w:val="24"/>
          <w:lang w:val="en-CA"/>
        </w:rPr>
        <w:t xml:space="preserve"> to </w:t>
      </w:r>
      <w:r w:rsidR="00133216" w:rsidRPr="00147C97">
        <w:rPr>
          <w:rFonts w:ascii="Montserrat" w:hAnsi="Montserrat"/>
          <w:b/>
          <w:bCs/>
          <w:sz w:val="24"/>
          <w:szCs w:val="24"/>
          <w:lang w:val="en-CA"/>
        </w:rPr>
        <w:t>correct information</w:t>
      </w:r>
    </w:p>
    <w:p w14:paraId="46894148" w14:textId="3FB59967" w:rsidR="006631BA" w:rsidRPr="00147C97" w:rsidRDefault="00D579AF" w:rsidP="00C57720">
      <w:pPr>
        <w:widowControl w:val="0"/>
        <w:autoSpaceDE w:val="0"/>
        <w:autoSpaceDN w:val="0"/>
        <w:adjustRightInd w:val="0"/>
        <w:spacing w:before="120" w:line="259" w:lineRule="auto"/>
        <w:jc w:val="both"/>
        <w:rPr>
          <w:rFonts w:ascii="Montserrat" w:hAnsi="Montserrat" w:cs="Arial"/>
          <w:sz w:val="24"/>
          <w:szCs w:val="24"/>
          <w:lang w:val="en-CA"/>
        </w:rPr>
      </w:pPr>
      <w:r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 xml:space="preserve">You may </w:t>
      </w:r>
      <w:r w:rsidRPr="00147C97">
        <w:rPr>
          <w:rFonts w:ascii="Montserrat" w:hAnsi="Montserrat" w:cs="Source Sans Pro"/>
          <w:b/>
          <w:bCs/>
          <w:color w:val="000000"/>
          <w:sz w:val="24"/>
          <w:szCs w:val="24"/>
          <w:lang w:val="en-CA"/>
        </w:rPr>
        <w:t xml:space="preserve">access </w:t>
      </w:r>
      <w:r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 xml:space="preserve">or </w:t>
      </w:r>
      <w:r w:rsidRPr="00147C97">
        <w:rPr>
          <w:rFonts w:ascii="Montserrat" w:hAnsi="Montserrat" w:cs="Source Sans Pro"/>
          <w:b/>
          <w:bCs/>
          <w:color w:val="000000"/>
          <w:sz w:val="24"/>
          <w:szCs w:val="24"/>
          <w:lang w:val="en-CA"/>
        </w:rPr>
        <w:t xml:space="preserve">request to </w:t>
      </w:r>
      <w:r w:rsidR="00E32B50" w:rsidRPr="00147C97">
        <w:rPr>
          <w:rFonts w:ascii="Montserrat" w:hAnsi="Montserrat" w:cs="Source Sans Pro"/>
          <w:b/>
          <w:bCs/>
          <w:color w:val="000000"/>
          <w:sz w:val="24"/>
          <w:szCs w:val="24"/>
          <w:lang w:val="en-CA"/>
        </w:rPr>
        <w:t>correct</w:t>
      </w:r>
      <w:r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 xml:space="preserve"> your Personal Information at any time by contacting</w:t>
      </w:r>
      <w:r w:rsidR="00E32B50"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 xml:space="preserve"> the</w:t>
      </w:r>
      <w:r w:rsidRPr="00147C97">
        <w:rPr>
          <w:rFonts w:ascii="Montserrat" w:hAnsi="Montserrat" w:cs="Source Sans Pro"/>
          <w:color w:val="000000"/>
          <w:sz w:val="24"/>
          <w:szCs w:val="24"/>
          <w:lang w:val="en-CA"/>
        </w:rPr>
        <w:t xml:space="preserve"> </w:t>
      </w:r>
      <w:r w:rsidR="00750262" w:rsidRPr="00147C97">
        <w:rPr>
          <w:rFonts w:ascii="Montserrat" w:hAnsi="Montserrat" w:cs="Arial"/>
          <w:sz w:val="24"/>
          <w:szCs w:val="24"/>
          <w:lang w:val="en-CA"/>
        </w:rPr>
        <w:t xml:space="preserve">Clinique juridique </w:t>
      </w:r>
      <w:r w:rsidRPr="00147C97">
        <w:rPr>
          <w:rFonts w:ascii="Montserrat" w:hAnsi="Montserrat" w:cs="Arial"/>
          <w:sz w:val="24"/>
          <w:szCs w:val="24"/>
          <w:lang w:val="en-CA"/>
        </w:rPr>
        <w:t>at</w:t>
      </w:r>
      <w:r w:rsidR="00750262" w:rsidRPr="00147C97">
        <w:rPr>
          <w:rFonts w:ascii="Montserrat" w:hAnsi="Montserrat" w:cs="Arial"/>
          <w:sz w:val="24"/>
          <w:szCs w:val="24"/>
          <w:lang w:val="en-CA"/>
        </w:rPr>
        <w:t xml:space="preserve"> </w:t>
      </w:r>
      <w:hyperlink r:id="rId7" w:history="1">
        <w:r w:rsidR="00C57720" w:rsidRPr="00147C97">
          <w:rPr>
            <w:rStyle w:val="Hyperlink"/>
            <w:rFonts w:ascii="Montserrat" w:hAnsi="Montserrat" w:cs="Arial"/>
            <w:sz w:val="24"/>
            <w:szCs w:val="24"/>
            <w:lang w:val="en-CA"/>
          </w:rPr>
          <w:t>info@cliniquejuridiquebarreau.ca</w:t>
        </w:r>
      </w:hyperlink>
      <w:r w:rsidR="00C57720" w:rsidRPr="00147C97">
        <w:rPr>
          <w:rFonts w:ascii="Montserrat" w:hAnsi="Montserrat" w:cs="Arial"/>
          <w:sz w:val="24"/>
          <w:szCs w:val="24"/>
          <w:lang w:val="en-CA"/>
        </w:rPr>
        <w:t>.</w:t>
      </w:r>
    </w:p>
    <w:p w14:paraId="1A9A4CFD" w14:textId="515C8345" w:rsidR="00827A1C" w:rsidRPr="00147C97" w:rsidRDefault="00CF7D1D" w:rsidP="00C57720">
      <w:pPr>
        <w:pStyle w:val="Heading2"/>
        <w:spacing w:before="120" w:after="120" w:line="259" w:lineRule="auto"/>
        <w:rPr>
          <w:rFonts w:ascii="Montserrat" w:hAnsi="Montserrat"/>
          <w:b/>
          <w:bCs/>
          <w:sz w:val="24"/>
          <w:szCs w:val="24"/>
          <w:lang w:val="en-CA"/>
        </w:rPr>
      </w:pPr>
      <w:r w:rsidRPr="00147C97">
        <w:rPr>
          <w:rFonts w:ascii="Montserrat" w:hAnsi="Montserrat"/>
          <w:b/>
          <w:bCs/>
          <w:sz w:val="24"/>
          <w:szCs w:val="24"/>
          <w:lang w:val="en-CA"/>
        </w:rPr>
        <w:t xml:space="preserve">Withdrawing </w:t>
      </w:r>
      <w:r w:rsidR="002C15D0" w:rsidRPr="00147C97">
        <w:rPr>
          <w:rFonts w:ascii="Montserrat" w:hAnsi="Montserrat"/>
          <w:b/>
          <w:bCs/>
          <w:sz w:val="24"/>
          <w:szCs w:val="24"/>
          <w:lang w:val="en-CA"/>
        </w:rPr>
        <w:t xml:space="preserve">your </w:t>
      </w:r>
      <w:r w:rsidRPr="00147C97">
        <w:rPr>
          <w:rFonts w:ascii="Montserrat" w:hAnsi="Montserrat"/>
          <w:b/>
          <w:bCs/>
          <w:sz w:val="24"/>
          <w:szCs w:val="24"/>
          <w:lang w:val="en-CA"/>
        </w:rPr>
        <w:t>consent</w:t>
      </w:r>
    </w:p>
    <w:p w14:paraId="2C88339E" w14:textId="42F11E21" w:rsidR="006155E5" w:rsidRPr="00147C97" w:rsidRDefault="00CF7D1D" w:rsidP="00C57720">
      <w:pPr>
        <w:widowControl w:val="0"/>
        <w:autoSpaceDE w:val="0"/>
        <w:autoSpaceDN w:val="0"/>
        <w:adjustRightInd w:val="0"/>
        <w:spacing w:before="120" w:line="259" w:lineRule="auto"/>
        <w:jc w:val="both"/>
        <w:rPr>
          <w:rFonts w:ascii="Montserrat" w:hAnsi="Montserrat" w:cs="Arial"/>
          <w:sz w:val="24"/>
          <w:szCs w:val="24"/>
          <w:lang w:val="en-CA"/>
        </w:rPr>
      </w:pPr>
      <w:r w:rsidRPr="00147C97">
        <w:rPr>
          <w:rFonts w:ascii="Montserrat" w:hAnsi="Montserrat" w:cs="Arial"/>
          <w:sz w:val="24"/>
          <w:szCs w:val="24"/>
          <w:lang w:val="en-CA"/>
        </w:rPr>
        <w:t>You may</w:t>
      </w:r>
      <w:r w:rsidR="00C208FB" w:rsidRPr="00147C97">
        <w:rPr>
          <w:rFonts w:ascii="Montserrat" w:hAnsi="Montserrat" w:cs="Arial"/>
          <w:sz w:val="24"/>
          <w:szCs w:val="24"/>
          <w:lang w:val="en-CA"/>
        </w:rPr>
        <w:t xml:space="preserve"> </w:t>
      </w:r>
      <w:r w:rsidRPr="00147C97">
        <w:rPr>
          <w:rFonts w:ascii="Montserrat" w:hAnsi="Montserrat" w:cs="Arial"/>
          <w:b/>
          <w:sz w:val="24"/>
          <w:szCs w:val="24"/>
          <w:lang w:val="en-CA"/>
        </w:rPr>
        <w:t>withdraw</w:t>
      </w:r>
      <w:r w:rsidR="002C15D0" w:rsidRPr="00147C97">
        <w:rPr>
          <w:rFonts w:ascii="Montserrat" w:hAnsi="Montserrat" w:cs="Arial"/>
          <w:b/>
          <w:sz w:val="24"/>
          <w:szCs w:val="24"/>
          <w:lang w:val="en-CA"/>
        </w:rPr>
        <w:t xml:space="preserve"> your</w:t>
      </w:r>
      <w:r w:rsidRPr="00147C97">
        <w:rPr>
          <w:rFonts w:ascii="Montserrat" w:hAnsi="Montserrat" w:cs="Arial"/>
          <w:b/>
          <w:sz w:val="24"/>
          <w:szCs w:val="24"/>
          <w:lang w:val="en-CA"/>
        </w:rPr>
        <w:t xml:space="preserve"> consent</w:t>
      </w:r>
      <w:r w:rsidR="00C208FB" w:rsidRPr="00147C97">
        <w:rPr>
          <w:rFonts w:ascii="Montserrat" w:hAnsi="Montserrat" w:cs="Arial"/>
          <w:sz w:val="24"/>
          <w:szCs w:val="24"/>
          <w:lang w:val="en-CA"/>
        </w:rPr>
        <w:t xml:space="preserve"> </w:t>
      </w:r>
      <w:r w:rsidRPr="00147C97">
        <w:rPr>
          <w:rFonts w:ascii="Montserrat" w:hAnsi="Montserrat" w:cs="Arial"/>
          <w:sz w:val="24"/>
          <w:szCs w:val="24"/>
          <w:lang w:val="en-CA"/>
        </w:rPr>
        <w:t xml:space="preserve">to the collection and use of your </w:t>
      </w:r>
      <w:r w:rsidR="002C15D0" w:rsidRPr="00147C97">
        <w:rPr>
          <w:rFonts w:ascii="Montserrat" w:hAnsi="Montserrat" w:cs="Arial"/>
          <w:sz w:val="24"/>
          <w:szCs w:val="24"/>
          <w:lang w:val="en-CA"/>
        </w:rPr>
        <w:t>P</w:t>
      </w:r>
      <w:r w:rsidRPr="00147C97">
        <w:rPr>
          <w:rFonts w:ascii="Montserrat" w:hAnsi="Montserrat" w:cs="Arial"/>
          <w:sz w:val="24"/>
          <w:szCs w:val="24"/>
          <w:lang w:val="en-CA"/>
        </w:rPr>
        <w:t xml:space="preserve">ersonal </w:t>
      </w:r>
      <w:r w:rsidR="002C15D0" w:rsidRPr="00147C97">
        <w:rPr>
          <w:rFonts w:ascii="Montserrat" w:hAnsi="Montserrat" w:cs="Arial"/>
          <w:sz w:val="24"/>
          <w:szCs w:val="24"/>
          <w:lang w:val="en-CA"/>
        </w:rPr>
        <w:t>I</w:t>
      </w:r>
      <w:r w:rsidRPr="00147C97">
        <w:rPr>
          <w:rFonts w:ascii="Montserrat" w:hAnsi="Montserrat" w:cs="Arial"/>
          <w:sz w:val="24"/>
          <w:szCs w:val="24"/>
          <w:lang w:val="en-CA"/>
        </w:rPr>
        <w:t>nformation at any time, subject to the ethical and professional obligations of the supervising lawyers.</w:t>
      </w:r>
      <w:r w:rsidR="00C208FB" w:rsidRPr="00147C97">
        <w:rPr>
          <w:rFonts w:ascii="Montserrat" w:hAnsi="Montserrat" w:cs="Arial"/>
          <w:sz w:val="24"/>
          <w:szCs w:val="24"/>
          <w:lang w:val="en-CA"/>
        </w:rPr>
        <w:t xml:space="preserve">  </w:t>
      </w:r>
    </w:p>
    <w:sectPr w:rsidR="006155E5" w:rsidRPr="00147C97" w:rsidSect="00C57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800" w:bottom="1440" w:left="180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64B59" w14:textId="77777777" w:rsidR="00F80F58" w:rsidRDefault="00F80F58">
      <w:pPr>
        <w:spacing w:after="0" w:line="240" w:lineRule="auto"/>
      </w:pPr>
      <w:r>
        <w:separator/>
      </w:r>
    </w:p>
  </w:endnote>
  <w:endnote w:type="continuationSeparator" w:id="0">
    <w:p w14:paraId="23E469B8" w14:textId="77777777" w:rsidR="00F80F58" w:rsidRDefault="00F80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C7E4" w14:textId="77777777" w:rsidR="00C57720" w:rsidRDefault="00C577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C38E5" w14:textId="6FAA9001" w:rsidR="00EB7338" w:rsidRDefault="00750262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401A16A" wp14:editId="581ED501">
          <wp:simplePos x="0" y="0"/>
          <wp:positionH relativeFrom="column">
            <wp:posOffset>-495606</wp:posOffset>
          </wp:positionH>
          <wp:positionV relativeFrom="paragraph">
            <wp:posOffset>123393</wp:posOffset>
          </wp:positionV>
          <wp:extent cx="7409367" cy="967334"/>
          <wp:effectExtent l="0" t="0" r="1270" b="444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9746" cy="9752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11C7">
      <w:t xml:space="preserve"> </w:t>
    </w:r>
  </w:p>
  <w:p w14:paraId="000F74B9" w14:textId="2F6FD0D0" w:rsidR="00EB7338" w:rsidRDefault="00EB73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6B908" w14:textId="6717D9B7" w:rsidR="00EB7338" w:rsidRDefault="00D65DF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6F46739" wp14:editId="406E6B51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560320" cy="255905"/>
              <wp:effectExtent l="0" t="0" r="0" b="0"/>
              <wp:wrapNone/>
              <wp:docPr id="1" name="zzmpTrailer_1078_1B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3E626" w14:textId="77777777" w:rsidR="00EB7338" w:rsidRDefault="00A41002">
                          <w:pPr>
                            <w:pStyle w:val="MacPacTrailer"/>
                          </w:pPr>
                          <w:r>
                            <w:t>34714129.1</w:t>
                          </w:r>
                        </w:p>
                        <w:p w14:paraId="2681008C" w14:textId="77777777" w:rsidR="00EB7338" w:rsidRDefault="00EB7338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46739" id="_x0000_t202" coordsize="21600,21600" o:spt="202" path="m,l,21600r21600,l21600,xe">
              <v:stroke joinstyle="miter"/>
              <v:path gradientshapeok="t" o:connecttype="rect"/>
            </v:shapetype>
            <v:shape id="zzmpTrailer_1078_1B" o:spid="_x0000_s1026" type="#_x0000_t202" style="position:absolute;margin-left:0;margin-top:10.8pt;width:201.6pt;height:20.1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" filled="f" stroked="f">
              <v:textbox inset="0,0,0,0">
                <w:txbxContent>
                  <w:p w14:paraId="2F63E626" w14:textId="77777777" w:rsidR="00EB7338" w:rsidRDefault="00A41002">
                    <w:pPr>
                      <w:pStyle w:val="MacPacTrailer"/>
                    </w:pPr>
                    <w:r>
                      <w:t>34714129.1</w:t>
                    </w:r>
                  </w:p>
                  <w:p w14:paraId="2681008C" w14:textId="77777777" w:rsidR="00EB7338" w:rsidRDefault="00EB7338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E6D17" w14:textId="77777777" w:rsidR="00F80F58" w:rsidRDefault="00F80F58">
      <w:pPr>
        <w:spacing w:after="0" w:line="240" w:lineRule="auto"/>
      </w:pPr>
      <w:r>
        <w:separator/>
      </w:r>
    </w:p>
  </w:footnote>
  <w:footnote w:type="continuationSeparator" w:id="0">
    <w:p w14:paraId="58646A21" w14:textId="77777777" w:rsidR="00F80F58" w:rsidRDefault="00F80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9F45E" w14:textId="77777777" w:rsidR="00C57720" w:rsidRDefault="00C577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2C1D" w14:textId="4106C55C" w:rsidR="009F2B45" w:rsidRDefault="00750262" w:rsidP="00750262">
    <w:pPr>
      <w:pStyle w:val="Header"/>
      <w:rPr>
        <w:rFonts w:ascii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76E692F" wp14:editId="39341420">
          <wp:simplePos x="0" y="0"/>
          <wp:positionH relativeFrom="column">
            <wp:posOffset>-591185</wp:posOffset>
          </wp:positionH>
          <wp:positionV relativeFrom="paragraph">
            <wp:posOffset>-259715</wp:posOffset>
          </wp:positionV>
          <wp:extent cx="7538085" cy="1206500"/>
          <wp:effectExtent l="0" t="0" r="571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085" cy="1206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BD2B" w14:textId="77777777" w:rsidR="00C57720" w:rsidRDefault="00C577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B931642"/>
    <w:multiLevelType w:val="singleLevel"/>
    <w:tmpl w:val="1B04B66A"/>
    <w:lvl w:ilvl="0">
      <w:numFmt w:val="decimal"/>
      <w:lvlText w:val="•"/>
      <w:lvlJc w:val="left"/>
      <w:rPr>
        <w:rFonts w:cs="Times New Roman"/>
      </w:rPr>
    </w:lvl>
  </w:abstractNum>
  <w:abstractNum w:abstractNumId="1" w15:restartNumberingAfterBreak="0">
    <w:nsid w:val="FFFFFF7C"/>
    <w:multiLevelType w:val="singleLevel"/>
    <w:tmpl w:val="CE80A44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8E42F5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518849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0E04E2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C2AD92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17A960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3E0187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9EAED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954BC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75AD7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8E96C24"/>
    <w:multiLevelType w:val="singleLevel"/>
    <w:tmpl w:val="4091B76D"/>
    <w:lvl w:ilvl="0">
      <w:numFmt w:val="decimal"/>
      <w:lvlText w:val="•"/>
      <w:lvlJc w:val="left"/>
      <w:rPr>
        <w:rFonts w:cs="Times New Roman"/>
      </w:rPr>
    </w:lvl>
  </w:abstractNum>
  <w:abstractNum w:abstractNumId="12" w15:restartNumberingAfterBreak="0">
    <w:nsid w:val="3401B92C"/>
    <w:multiLevelType w:val="singleLevel"/>
    <w:tmpl w:val="D22396F3"/>
    <w:lvl w:ilvl="0">
      <w:numFmt w:val="decimal"/>
      <w:lvlText w:val="•"/>
      <w:lvlJc w:val="left"/>
      <w:rPr>
        <w:rFonts w:cs="Times New Roman"/>
      </w:rPr>
    </w:lvl>
  </w:abstractNum>
  <w:abstractNum w:abstractNumId="13" w15:restartNumberingAfterBreak="0">
    <w:nsid w:val="36796D25"/>
    <w:multiLevelType w:val="hybridMultilevel"/>
    <w:tmpl w:val="C1DE0134"/>
    <w:lvl w:ilvl="0" w:tplc="48FA0E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25F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8E07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5EE6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25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E48F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B2FF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6621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00A8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81722"/>
    <w:multiLevelType w:val="hybridMultilevel"/>
    <w:tmpl w:val="4D5C47DE"/>
    <w:lvl w:ilvl="0" w:tplc="DE7A7CB0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0A4A4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9252F942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EA70736E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BBD2056C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67A2236C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68A29830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DC8808BC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7BE8FDDC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40F242BC"/>
    <w:multiLevelType w:val="multilevel"/>
    <w:tmpl w:val="B8D0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285318A"/>
    <w:multiLevelType w:val="hybridMultilevel"/>
    <w:tmpl w:val="8D127B9C"/>
    <w:lvl w:ilvl="0" w:tplc="D9FAD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4A74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CAF4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A5D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088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208A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4067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C867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8AC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66E90"/>
    <w:multiLevelType w:val="hybridMultilevel"/>
    <w:tmpl w:val="C658CCD8"/>
    <w:lvl w:ilvl="0" w:tplc="3CC6C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1E66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F643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FA5E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10AC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AAA0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620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CCB0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8EBA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2389F"/>
    <w:multiLevelType w:val="hybridMultilevel"/>
    <w:tmpl w:val="E924B1CE"/>
    <w:lvl w:ilvl="0" w:tplc="EFAAFF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73EAC2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2EA4A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30E41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706B5E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D68BF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A24704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4ABBC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988A5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EDE5F33"/>
    <w:multiLevelType w:val="hybridMultilevel"/>
    <w:tmpl w:val="DB76E048"/>
    <w:lvl w:ilvl="0" w:tplc="9732FB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3A052B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60004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6C94C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486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8251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B56D7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22001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AF01A5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9B3C4A"/>
    <w:multiLevelType w:val="hybridMultilevel"/>
    <w:tmpl w:val="55BA2D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777A7"/>
    <w:multiLevelType w:val="hybridMultilevel"/>
    <w:tmpl w:val="398AB794"/>
    <w:lvl w:ilvl="0" w:tplc="69FA2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30F2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64F6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463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E661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B214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28E9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5292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545A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059D0"/>
    <w:multiLevelType w:val="singleLevel"/>
    <w:tmpl w:val="9A1825C3"/>
    <w:lvl w:ilvl="0">
      <w:numFmt w:val="decimal"/>
      <w:lvlText w:val="•"/>
      <w:lvlJc w:val="left"/>
      <w:rPr>
        <w:rFonts w:cs="Times New Roman"/>
      </w:rPr>
    </w:lvl>
  </w:abstractNum>
  <w:abstractNum w:abstractNumId="23" w15:restartNumberingAfterBreak="0">
    <w:nsid w:val="68EF67FA"/>
    <w:multiLevelType w:val="hybridMultilevel"/>
    <w:tmpl w:val="3A948F16"/>
    <w:lvl w:ilvl="0" w:tplc="71903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FC34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FC23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86F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2A58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B26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56CD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D2B4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2638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913CA"/>
    <w:multiLevelType w:val="hybridMultilevel"/>
    <w:tmpl w:val="C5C00590"/>
    <w:lvl w:ilvl="0" w:tplc="7ED65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F6A8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544C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E8D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C826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2CAC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D0C9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1C5C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F0CF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92773"/>
    <w:multiLevelType w:val="singleLevel"/>
    <w:tmpl w:val="96EAF004"/>
    <w:lvl w:ilvl="0">
      <w:numFmt w:val="decimal"/>
      <w:lvlText w:val="•"/>
      <w:lvlJc w:val="left"/>
      <w:rPr>
        <w:rFonts w:cs="Times New Roman"/>
      </w:rPr>
    </w:lvl>
  </w:abstractNum>
  <w:abstractNum w:abstractNumId="26" w15:restartNumberingAfterBreak="0">
    <w:nsid w:val="7B191F3D"/>
    <w:multiLevelType w:val="singleLevel"/>
    <w:tmpl w:val="8FF36B45"/>
    <w:lvl w:ilvl="0">
      <w:numFmt w:val="decimal"/>
      <w:lvlText w:val="•"/>
      <w:lvlJc w:val="left"/>
      <w:rPr>
        <w:rFonts w:cs="Times New Roman"/>
      </w:rPr>
    </w:lvl>
  </w:abstractNum>
  <w:num w:numId="1" w16cid:durableId="1059939348">
    <w:abstractNumId w:val="0"/>
  </w:num>
  <w:num w:numId="2" w16cid:durableId="896280946">
    <w:abstractNumId w:val="22"/>
  </w:num>
  <w:num w:numId="3" w16cid:durableId="1618676726">
    <w:abstractNumId w:val="12"/>
  </w:num>
  <w:num w:numId="4" w16cid:durableId="1651983513">
    <w:abstractNumId w:val="25"/>
  </w:num>
  <w:num w:numId="5" w16cid:durableId="195586429">
    <w:abstractNumId w:val="26"/>
  </w:num>
  <w:num w:numId="6" w16cid:durableId="345209612">
    <w:abstractNumId w:val="11"/>
  </w:num>
  <w:num w:numId="7" w16cid:durableId="837118934">
    <w:abstractNumId w:val="9"/>
  </w:num>
  <w:num w:numId="8" w16cid:durableId="1856532238">
    <w:abstractNumId w:val="4"/>
  </w:num>
  <w:num w:numId="9" w16cid:durableId="1207570027">
    <w:abstractNumId w:val="3"/>
  </w:num>
  <w:num w:numId="10" w16cid:durableId="2030179111">
    <w:abstractNumId w:val="2"/>
  </w:num>
  <w:num w:numId="11" w16cid:durableId="1812865151">
    <w:abstractNumId w:val="1"/>
  </w:num>
  <w:num w:numId="12" w16cid:durableId="1572962053">
    <w:abstractNumId w:val="10"/>
  </w:num>
  <w:num w:numId="13" w16cid:durableId="720788087">
    <w:abstractNumId w:val="8"/>
  </w:num>
  <w:num w:numId="14" w16cid:durableId="1441220036">
    <w:abstractNumId w:val="7"/>
  </w:num>
  <w:num w:numId="15" w16cid:durableId="522784243">
    <w:abstractNumId w:val="6"/>
  </w:num>
  <w:num w:numId="16" w16cid:durableId="923027707">
    <w:abstractNumId w:val="5"/>
  </w:num>
  <w:num w:numId="17" w16cid:durableId="402223277">
    <w:abstractNumId w:val="13"/>
  </w:num>
  <w:num w:numId="18" w16cid:durableId="1974410456">
    <w:abstractNumId w:val="15"/>
  </w:num>
  <w:num w:numId="19" w16cid:durableId="425540402">
    <w:abstractNumId w:val="14"/>
  </w:num>
  <w:num w:numId="20" w16cid:durableId="900672916">
    <w:abstractNumId w:val="18"/>
  </w:num>
  <w:num w:numId="21" w16cid:durableId="1920753104">
    <w:abstractNumId w:val="24"/>
  </w:num>
  <w:num w:numId="22" w16cid:durableId="673383746">
    <w:abstractNumId w:val="19"/>
  </w:num>
  <w:num w:numId="23" w16cid:durableId="233318978">
    <w:abstractNumId w:val="23"/>
  </w:num>
  <w:num w:numId="24" w16cid:durableId="1033650403">
    <w:abstractNumId w:val="16"/>
  </w:num>
  <w:num w:numId="25" w16cid:durableId="343940604">
    <w:abstractNumId w:val="17"/>
  </w:num>
  <w:num w:numId="26" w16cid:durableId="758216138">
    <w:abstractNumId w:val="21"/>
  </w:num>
  <w:num w:numId="27" w16cid:durableId="17206666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05"/>
    <w:rsid w:val="000007CC"/>
    <w:rsid w:val="000037D5"/>
    <w:rsid w:val="00016AD2"/>
    <w:rsid w:val="00021593"/>
    <w:rsid w:val="00034A33"/>
    <w:rsid w:val="00042FE8"/>
    <w:rsid w:val="000467A5"/>
    <w:rsid w:val="00081EA4"/>
    <w:rsid w:val="00082753"/>
    <w:rsid w:val="000965BD"/>
    <w:rsid w:val="000A3CF5"/>
    <w:rsid w:val="000A4EFD"/>
    <w:rsid w:val="000A55A6"/>
    <w:rsid w:val="000B2B40"/>
    <w:rsid w:val="000D18C7"/>
    <w:rsid w:val="000D5212"/>
    <w:rsid w:val="000F30B8"/>
    <w:rsid w:val="000F33FD"/>
    <w:rsid w:val="0011130A"/>
    <w:rsid w:val="001234D3"/>
    <w:rsid w:val="00133216"/>
    <w:rsid w:val="00141EE2"/>
    <w:rsid w:val="00147C97"/>
    <w:rsid w:val="001702ED"/>
    <w:rsid w:val="00173094"/>
    <w:rsid w:val="001B4DD5"/>
    <w:rsid w:val="001C1C43"/>
    <w:rsid w:val="001E26F8"/>
    <w:rsid w:val="001F23FA"/>
    <w:rsid w:val="00222C0F"/>
    <w:rsid w:val="00224842"/>
    <w:rsid w:val="00224CD3"/>
    <w:rsid w:val="00233CA3"/>
    <w:rsid w:val="00241C76"/>
    <w:rsid w:val="00255CF8"/>
    <w:rsid w:val="002A0CAA"/>
    <w:rsid w:val="002A7258"/>
    <w:rsid w:val="002C15D0"/>
    <w:rsid w:val="002D1183"/>
    <w:rsid w:val="002D7336"/>
    <w:rsid w:val="002E7508"/>
    <w:rsid w:val="002F28B8"/>
    <w:rsid w:val="002F3A6A"/>
    <w:rsid w:val="002F426D"/>
    <w:rsid w:val="0030219A"/>
    <w:rsid w:val="003036F0"/>
    <w:rsid w:val="00306C16"/>
    <w:rsid w:val="00347425"/>
    <w:rsid w:val="0034778F"/>
    <w:rsid w:val="003559ED"/>
    <w:rsid w:val="0036061A"/>
    <w:rsid w:val="0036592D"/>
    <w:rsid w:val="003737FC"/>
    <w:rsid w:val="0039126E"/>
    <w:rsid w:val="003A5D1F"/>
    <w:rsid w:val="003B12E9"/>
    <w:rsid w:val="003B2734"/>
    <w:rsid w:val="003C74F8"/>
    <w:rsid w:val="003F0934"/>
    <w:rsid w:val="003F71F5"/>
    <w:rsid w:val="00404A55"/>
    <w:rsid w:val="00407D99"/>
    <w:rsid w:val="004147A1"/>
    <w:rsid w:val="0044046D"/>
    <w:rsid w:val="00453846"/>
    <w:rsid w:val="004542BC"/>
    <w:rsid w:val="00460A52"/>
    <w:rsid w:val="00491FF1"/>
    <w:rsid w:val="004B3094"/>
    <w:rsid w:val="004B694F"/>
    <w:rsid w:val="004B764F"/>
    <w:rsid w:val="004D02AA"/>
    <w:rsid w:val="004D5245"/>
    <w:rsid w:val="004D742A"/>
    <w:rsid w:val="004E06F5"/>
    <w:rsid w:val="004F0408"/>
    <w:rsid w:val="004F1CE1"/>
    <w:rsid w:val="004F2131"/>
    <w:rsid w:val="005335B4"/>
    <w:rsid w:val="005372F9"/>
    <w:rsid w:val="005567EF"/>
    <w:rsid w:val="00570F05"/>
    <w:rsid w:val="00572F40"/>
    <w:rsid w:val="0059375B"/>
    <w:rsid w:val="005A0B65"/>
    <w:rsid w:val="005A1B0E"/>
    <w:rsid w:val="005A4528"/>
    <w:rsid w:val="005B3695"/>
    <w:rsid w:val="005B685F"/>
    <w:rsid w:val="005D0B2D"/>
    <w:rsid w:val="005D2CFA"/>
    <w:rsid w:val="005D6870"/>
    <w:rsid w:val="005E7C57"/>
    <w:rsid w:val="00605F36"/>
    <w:rsid w:val="006155E5"/>
    <w:rsid w:val="0062550F"/>
    <w:rsid w:val="00625691"/>
    <w:rsid w:val="00634C62"/>
    <w:rsid w:val="00641B92"/>
    <w:rsid w:val="006631BA"/>
    <w:rsid w:val="006738B0"/>
    <w:rsid w:val="0067673D"/>
    <w:rsid w:val="006833A0"/>
    <w:rsid w:val="006833B4"/>
    <w:rsid w:val="006929ED"/>
    <w:rsid w:val="006C78F4"/>
    <w:rsid w:val="006D21B0"/>
    <w:rsid w:val="006D276C"/>
    <w:rsid w:val="00710D77"/>
    <w:rsid w:val="00712272"/>
    <w:rsid w:val="00714492"/>
    <w:rsid w:val="00714694"/>
    <w:rsid w:val="0072043C"/>
    <w:rsid w:val="00721F68"/>
    <w:rsid w:val="007500E0"/>
    <w:rsid w:val="00750262"/>
    <w:rsid w:val="0077686A"/>
    <w:rsid w:val="007774C7"/>
    <w:rsid w:val="0079125E"/>
    <w:rsid w:val="00795F6F"/>
    <w:rsid w:val="007A231A"/>
    <w:rsid w:val="007A6099"/>
    <w:rsid w:val="007B1619"/>
    <w:rsid w:val="007B57F5"/>
    <w:rsid w:val="007B5B60"/>
    <w:rsid w:val="007C1BE7"/>
    <w:rsid w:val="007D0D45"/>
    <w:rsid w:val="007D207D"/>
    <w:rsid w:val="007E7D2C"/>
    <w:rsid w:val="007F1817"/>
    <w:rsid w:val="008010B9"/>
    <w:rsid w:val="00807B09"/>
    <w:rsid w:val="00821953"/>
    <w:rsid w:val="00822610"/>
    <w:rsid w:val="00827A1C"/>
    <w:rsid w:val="00845FE5"/>
    <w:rsid w:val="00851F42"/>
    <w:rsid w:val="00857DEB"/>
    <w:rsid w:val="00867B46"/>
    <w:rsid w:val="00870EAE"/>
    <w:rsid w:val="00880082"/>
    <w:rsid w:val="00881376"/>
    <w:rsid w:val="00883554"/>
    <w:rsid w:val="008A35CF"/>
    <w:rsid w:val="008B0B7B"/>
    <w:rsid w:val="008C0D99"/>
    <w:rsid w:val="008D2CAF"/>
    <w:rsid w:val="00915130"/>
    <w:rsid w:val="00931AED"/>
    <w:rsid w:val="00937448"/>
    <w:rsid w:val="00951CBD"/>
    <w:rsid w:val="00951E4D"/>
    <w:rsid w:val="00960BD9"/>
    <w:rsid w:val="00965CCC"/>
    <w:rsid w:val="00972F95"/>
    <w:rsid w:val="00976092"/>
    <w:rsid w:val="00983886"/>
    <w:rsid w:val="0099688D"/>
    <w:rsid w:val="009C3164"/>
    <w:rsid w:val="009C5466"/>
    <w:rsid w:val="009C780B"/>
    <w:rsid w:val="009D1FB7"/>
    <w:rsid w:val="009D7917"/>
    <w:rsid w:val="009E2AA6"/>
    <w:rsid w:val="009E3B68"/>
    <w:rsid w:val="009E5D8E"/>
    <w:rsid w:val="009F1C6B"/>
    <w:rsid w:val="009F2B45"/>
    <w:rsid w:val="009F3E94"/>
    <w:rsid w:val="00A02B04"/>
    <w:rsid w:val="00A03123"/>
    <w:rsid w:val="00A41002"/>
    <w:rsid w:val="00A55DC4"/>
    <w:rsid w:val="00A56211"/>
    <w:rsid w:val="00A655B4"/>
    <w:rsid w:val="00A655CF"/>
    <w:rsid w:val="00A73C7C"/>
    <w:rsid w:val="00A83C19"/>
    <w:rsid w:val="00A90C8B"/>
    <w:rsid w:val="00A95A15"/>
    <w:rsid w:val="00AA7561"/>
    <w:rsid w:val="00AD1ED8"/>
    <w:rsid w:val="00AE70BC"/>
    <w:rsid w:val="00B218E5"/>
    <w:rsid w:val="00B34A36"/>
    <w:rsid w:val="00B47841"/>
    <w:rsid w:val="00B60521"/>
    <w:rsid w:val="00B86046"/>
    <w:rsid w:val="00B96831"/>
    <w:rsid w:val="00BA2210"/>
    <w:rsid w:val="00BB1C2D"/>
    <w:rsid w:val="00BB2CD5"/>
    <w:rsid w:val="00BB504F"/>
    <w:rsid w:val="00BC6270"/>
    <w:rsid w:val="00BD0E39"/>
    <w:rsid w:val="00BF44A0"/>
    <w:rsid w:val="00C1426A"/>
    <w:rsid w:val="00C208FB"/>
    <w:rsid w:val="00C21087"/>
    <w:rsid w:val="00C27C7E"/>
    <w:rsid w:val="00C36B3E"/>
    <w:rsid w:val="00C42DE5"/>
    <w:rsid w:val="00C524B4"/>
    <w:rsid w:val="00C57720"/>
    <w:rsid w:val="00C90AC8"/>
    <w:rsid w:val="00CA7788"/>
    <w:rsid w:val="00CF1211"/>
    <w:rsid w:val="00CF3375"/>
    <w:rsid w:val="00CF7D1D"/>
    <w:rsid w:val="00D2435A"/>
    <w:rsid w:val="00D3464E"/>
    <w:rsid w:val="00D351BF"/>
    <w:rsid w:val="00D50A2E"/>
    <w:rsid w:val="00D520B6"/>
    <w:rsid w:val="00D55FF9"/>
    <w:rsid w:val="00D579AF"/>
    <w:rsid w:val="00D64EA8"/>
    <w:rsid w:val="00D65DF5"/>
    <w:rsid w:val="00D664E8"/>
    <w:rsid w:val="00D71458"/>
    <w:rsid w:val="00D746D2"/>
    <w:rsid w:val="00DA6D78"/>
    <w:rsid w:val="00DC115B"/>
    <w:rsid w:val="00DC30D1"/>
    <w:rsid w:val="00DD0F84"/>
    <w:rsid w:val="00DD4934"/>
    <w:rsid w:val="00DE067C"/>
    <w:rsid w:val="00DE47BE"/>
    <w:rsid w:val="00DE7103"/>
    <w:rsid w:val="00E0010C"/>
    <w:rsid w:val="00E260C9"/>
    <w:rsid w:val="00E32B50"/>
    <w:rsid w:val="00E8513D"/>
    <w:rsid w:val="00E857C0"/>
    <w:rsid w:val="00E9294D"/>
    <w:rsid w:val="00EB7338"/>
    <w:rsid w:val="00EC50AD"/>
    <w:rsid w:val="00EC5A15"/>
    <w:rsid w:val="00F10E04"/>
    <w:rsid w:val="00F12CB3"/>
    <w:rsid w:val="00F23AB1"/>
    <w:rsid w:val="00F2562E"/>
    <w:rsid w:val="00F27C89"/>
    <w:rsid w:val="00F5418E"/>
    <w:rsid w:val="00F60B41"/>
    <w:rsid w:val="00F63234"/>
    <w:rsid w:val="00F80F58"/>
    <w:rsid w:val="00FB1487"/>
    <w:rsid w:val="00FB2DFB"/>
    <w:rsid w:val="00FD11C7"/>
    <w:rsid w:val="00FF1D59"/>
    <w:rsid w:val="00F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EDF3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fr-CA" w:eastAsia="fr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unhideWhenUsed="1" w:qFormat="1"/>
    <w:lsdException w:name="heading 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1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unhideWhenUsed="1"/>
    <w:lsdException w:name="toa heading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10" w:unhideWhenUsed="1" w:qFormat="1"/>
    <w:lsdException w:name="Closing" w:unhideWhenUsed="1"/>
    <w:lsdException w:name="Signature" w:unhideWhenUsed="1"/>
    <w:lsdException w:name="Default Paragraph Font" w:semiHidden="1" w:unhideWhenUsed="1"/>
    <w:lsdException w:name="Body Text" w:unhideWhenUsed="1"/>
    <w:lsdException w:name="Body Text Indent" w:unhideWhenUsed="1"/>
    <w:lsdException w:name="List Continue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nhideWhenUsed="1"/>
    <w:lsdException w:name="Subtitle" w:uiPriority="11" w:unhideWhenUsed="1" w:qFormat="1"/>
    <w:lsdException w:name="Salutation" w:unhideWhenUsed="1"/>
    <w:lsdException w:name="Date" w:uiPriority="29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unhideWhenUsed="1" w:qFormat="1"/>
    <w:lsdException w:name="Emphasis" w:uiPriority="20" w:unhideWhenUsed="1" w:qFormat="1"/>
    <w:lsdException w:name="Document Map" w:unhideWhenUsed="1"/>
    <w:lsdException w:name="Plain Text" w:unhideWhenUsed="1"/>
    <w:lsdException w:name="E-mail Signature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1" w:unhideWhenUsed="1"/>
    <w:lsdException w:name="annotation subject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unhideWhenUsed="1" w:qFormat="1"/>
    <w:lsdException w:name="Intense Quote" w:uiPriority="30" w:unhideWhenUsed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unhideWhenUsed="1" w:qFormat="1"/>
    <w:lsdException w:name="Intense Emphasis" w:uiPriority="21" w:unhideWhenUsed="1" w:qFormat="1"/>
    <w:lsdException w:name="Subtle Reference" w:uiPriority="31" w:unhideWhenUsed="1" w:qFormat="1"/>
    <w:lsdException w:name="Intense Reference" w:uiPriority="32" w:unhideWhenUsed="1" w:qFormat="1"/>
    <w:lsdException w:name="Book Title" w:uiPriority="33" w:unhideWhenUsed="1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720"/>
  </w:style>
  <w:style w:type="paragraph" w:styleId="Heading1">
    <w:name w:val="heading 1"/>
    <w:basedOn w:val="Normal"/>
    <w:next w:val="Normal"/>
    <w:link w:val="Heading1Char"/>
    <w:uiPriority w:val="9"/>
    <w:qFormat/>
    <w:rsid w:val="00C57720"/>
    <w:pPr>
      <w:keepNext/>
      <w:keepLines/>
      <w:pBdr>
        <w:bottom w:val="single" w:sz="4" w:space="1" w:color="A5B592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C9163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7720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7C9163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72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772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7720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7720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7720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7720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7720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</w:rPr>
  </w:style>
  <w:style w:type="character" w:styleId="Hyperlink">
    <w:name w:val="Hyperlink"/>
    <w:uiPriority w:val="99"/>
    <w:unhideWhenUsed/>
    <w:rsid w:val="00E9294D"/>
    <w:rPr>
      <w:rFonts w:cs="Times New Roman"/>
      <w:color w:val="0000FF"/>
      <w:u w:val="single"/>
    </w:rPr>
  </w:style>
  <w:style w:type="character" w:customStyle="1" w:styleId="Mentionnonrsolue1">
    <w:name w:val="Mention non résolue1"/>
    <w:uiPriority w:val="29"/>
    <w:unhideWhenUsed/>
    <w:rsid w:val="00E9294D"/>
    <w:rPr>
      <w:rFonts w:cs="Times New Roman"/>
      <w:color w:val="605E5C"/>
      <w:shd w:val="clear" w:color="auto" w:fill="E1DFDD"/>
    </w:rPr>
  </w:style>
  <w:style w:type="character" w:customStyle="1" w:styleId="Prompt">
    <w:name w:val="Prompt"/>
    <w:uiPriority w:val="29"/>
    <w:rsid w:val="002A7258"/>
    <w:rPr>
      <w:rFonts w:ascii="Source Sans Pro" w:hAnsi="Source Sans Pro" w:cs="Source Sans Pro"/>
      <w:color w:val="0000FF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F33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337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CF3375"/>
    <w:rPr>
      <w:sz w:val="20"/>
      <w:szCs w:val="20"/>
      <w:lang w:val="fr-CA"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375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CF3375"/>
    <w:rPr>
      <w:b/>
      <w:bCs/>
      <w:sz w:val="20"/>
      <w:szCs w:val="20"/>
      <w:lang w:val="fr-CA" w:eastAsia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F3375"/>
    <w:rPr>
      <w:rFonts w:ascii="Segoe UI" w:hAnsi="Segoe UI" w:cs="Segoe UI"/>
      <w:sz w:val="18"/>
      <w:szCs w:val="18"/>
      <w:lang w:val="fr-CA" w:eastAsia="fr-CA"/>
    </w:rPr>
  </w:style>
  <w:style w:type="character" w:styleId="Emphasis">
    <w:name w:val="Emphasis"/>
    <w:basedOn w:val="DefaultParagraphFont"/>
    <w:uiPriority w:val="20"/>
    <w:qFormat/>
    <w:rsid w:val="00C57720"/>
    <w:rPr>
      <w:i/>
      <w:iCs/>
    </w:rPr>
  </w:style>
  <w:style w:type="character" w:styleId="HTMLAcronym">
    <w:name w:val="HTML Acronym"/>
    <w:uiPriority w:val="99"/>
    <w:semiHidden/>
    <w:unhideWhenUsed/>
    <w:rsid w:val="00FD11C7"/>
  </w:style>
  <w:style w:type="paragraph" w:styleId="EnvelopeAddress">
    <w:name w:val="envelope address"/>
    <w:basedOn w:val="Normal"/>
    <w:uiPriority w:val="99"/>
    <w:semiHidden/>
    <w:unhideWhenUsed/>
    <w:rsid w:val="00FD11C7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D11C7"/>
    <w:rPr>
      <w:rFonts w:ascii="Cambria" w:hAnsi="Cambria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D11C7"/>
    <w:rPr>
      <w:i/>
      <w:iCs/>
    </w:rPr>
  </w:style>
  <w:style w:type="character" w:customStyle="1" w:styleId="HTMLAddressChar">
    <w:name w:val="HTML Address Char"/>
    <w:link w:val="HTMLAddress"/>
    <w:uiPriority w:val="99"/>
    <w:rsid w:val="00FD11C7"/>
    <w:rPr>
      <w:i/>
      <w:iCs/>
      <w:lang w:val="fr-CA" w:eastAsia="fr-CA"/>
    </w:rPr>
  </w:style>
  <w:style w:type="character" w:styleId="EndnoteReference">
    <w:name w:val="endnote reference"/>
    <w:uiPriority w:val="99"/>
    <w:semiHidden/>
    <w:unhideWhenUsed/>
    <w:rsid w:val="00FD11C7"/>
    <w:rPr>
      <w:vertAlign w:val="superscript"/>
    </w:rPr>
  </w:style>
  <w:style w:type="character" w:styleId="FootnoteReference">
    <w:name w:val="footnote reference"/>
    <w:uiPriority w:val="99"/>
    <w:semiHidden/>
    <w:unhideWhenUsed/>
    <w:rsid w:val="00FD11C7"/>
    <w:rPr>
      <w:vertAlign w:val="superscript"/>
    </w:rPr>
  </w:style>
  <w:style w:type="paragraph" w:styleId="Bibliography">
    <w:name w:val="Bibliography"/>
    <w:basedOn w:val="Normal"/>
    <w:next w:val="Normal"/>
    <w:uiPriority w:val="99"/>
    <w:semiHidden/>
    <w:unhideWhenUsed/>
    <w:rsid w:val="00FD11C7"/>
  </w:style>
  <w:style w:type="paragraph" w:styleId="Quote">
    <w:name w:val="Quote"/>
    <w:basedOn w:val="Normal"/>
    <w:next w:val="Normal"/>
    <w:link w:val="QuoteChar"/>
    <w:uiPriority w:val="29"/>
    <w:qFormat/>
    <w:rsid w:val="00C57720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57720"/>
    <w:rPr>
      <w:i/>
      <w:iCs/>
    </w:rPr>
  </w:style>
  <w:style w:type="character" w:styleId="HTMLCite">
    <w:name w:val="HTML Cite"/>
    <w:uiPriority w:val="99"/>
    <w:semiHidden/>
    <w:unhideWhenUsed/>
    <w:rsid w:val="00FD11C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7720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A5B59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7720"/>
    <w:rPr>
      <w:rFonts w:asciiTheme="majorHAnsi" w:eastAsiaTheme="majorEastAsia" w:hAnsiTheme="majorHAnsi" w:cstheme="majorBidi"/>
      <w:color w:val="A5B592" w:themeColor="accent1"/>
      <w:sz w:val="28"/>
      <w:szCs w:val="28"/>
    </w:rPr>
  </w:style>
  <w:style w:type="character" w:styleId="HTMLKeyboard">
    <w:name w:val="HTML Keyboard"/>
    <w:uiPriority w:val="99"/>
    <w:semiHidden/>
    <w:unhideWhenUsed/>
    <w:rsid w:val="00FD11C7"/>
    <w:rPr>
      <w:rFonts w:ascii="Courier New" w:hAnsi="Courier New" w:cs="Courier New"/>
      <w:sz w:val="20"/>
      <w:szCs w:val="20"/>
    </w:rPr>
  </w:style>
  <w:style w:type="character" w:styleId="HTMLCode">
    <w:name w:val="HTML Code"/>
    <w:uiPriority w:val="99"/>
    <w:semiHidden/>
    <w:unhideWhenUsed/>
    <w:rsid w:val="00FD11C7"/>
    <w:rPr>
      <w:rFonts w:ascii="Courier New" w:hAnsi="Courier New" w:cs="Courier New"/>
      <w:sz w:val="20"/>
      <w:szCs w:val="20"/>
    </w:rPr>
  </w:style>
  <w:style w:type="table" w:styleId="TableColumns1">
    <w:name w:val="Table Columns 1"/>
    <w:basedOn w:val="TableNormal"/>
    <w:uiPriority w:val="99"/>
    <w:semiHidden/>
    <w:unhideWhenUsed/>
    <w:rsid w:val="00FD11C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D11C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D11C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D11C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D11C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BodyText">
    <w:name w:val="Body Text"/>
    <w:basedOn w:val="Normal"/>
    <w:link w:val="BodyTextChar"/>
    <w:uiPriority w:val="99"/>
    <w:semiHidden/>
    <w:unhideWhenUsed/>
    <w:rsid w:val="00FD11C7"/>
  </w:style>
  <w:style w:type="character" w:customStyle="1" w:styleId="BodyTextChar">
    <w:name w:val="Body Text Char"/>
    <w:link w:val="BodyText"/>
    <w:uiPriority w:val="99"/>
    <w:rsid w:val="00FD11C7"/>
    <w:rPr>
      <w:lang w:val="fr-CA" w:eastAsia="fr-C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D11C7"/>
    <w:pPr>
      <w:spacing w:line="480" w:lineRule="auto"/>
    </w:pPr>
  </w:style>
  <w:style w:type="character" w:customStyle="1" w:styleId="BodyText2Char">
    <w:name w:val="Body Text 2 Char"/>
    <w:link w:val="BodyText2"/>
    <w:uiPriority w:val="99"/>
    <w:rsid w:val="00FD11C7"/>
    <w:rPr>
      <w:lang w:val="fr-CA" w:eastAsia="fr-C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D11C7"/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FD11C7"/>
    <w:rPr>
      <w:sz w:val="16"/>
      <w:szCs w:val="16"/>
      <w:lang w:val="fr-CA" w:eastAsia="fr-CA"/>
    </w:rPr>
  </w:style>
  <w:style w:type="paragraph" w:styleId="Date">
    <w:name w:val="Date"/>
    <w:basedOn w:val="Normal"/>
    <w:next w:val="Normal"/>
    <w:link w:val="DateChar"/>
    <w:uiPriority w:val="29"/>
    <w:unhideWhenUsed/>
    <w:rsid w:val="00FD11C7"/>
  </w:style>
  <w:style w:type="character" w:customStyle="1" w:styleId="DateChar">
    <w:name w:val="Date Char"/>
    <w:link w:val="Date"/>
    <w:uiPriority w:val="99"/>
    <w:rsid w:val="00FD11C7"/>
    <w:rPr>
      <w:lang w:val="fr-CA" w:eastAsia="fr-CA"/>
    </w:rPr>
  </w:style>
  <w:style w:type="character" w:styleId="HTMLDefinition">
    <w:name w:val="HTML Definition"/>
    <w:uiPriority w:val="99"/>
    <w:semiHidden/>
    <w:unhideWhenUsed/>
    <w:rsid w:val="00FD11C7"/>
    <w:rPr>
      <w:i/>
      <w:iCs/>
    </w:rPr>
  </w:style>
  <w:style w:type="table" w:styleId="Table3Deffects1">
    <w:name w:val="Table 3D effects 1"/>
    <w:basedOn w:val="TableNormal"/>
    <w:uiPriority w:val="99"/>
    <w:semiHidden/>
    <w:unhideWhenUsed/>
    <w:rsid w:val="00FD11C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D11C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D11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qFormat/>
    <w:rsid w:val="00C5772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C57720"/>
    <w:rPr>
      <w:b/>
      <w:bCs/>
      <w:i/>
      <w:iCs/>
    </w:rPr>
  </w:style>
  <w:style w:type="character" w:styleId="SubtleEmphasis">
    <w:name w:val="Subtle Emphasis"/>
    <w:basedOn w:val="DefaultParagraphFont"/>
    <w:uiPriority w:val="19"/>
    <w:qFormat/>
    <w:rsid w:val="00C57720"/>
    <w:rPr>
      <w:i/>
      <w:iCs/>
      <w:color w:val="595959" w:themeColor="text1" w:themeTint="A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D11C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rsid w:val="00FD11C7"/>
    <w:rPr>
      <w:rFonts w:ascii="Cambria" w:eastAsia="Times New Roman" w:hAnsi="Cambria" w:cs="Times New Roman"/>
      <w:sz w:val="24"/>
      <w:szCs w:val="24"/>
      <w:shd w:val="pct20" w:color="auto" w:fill="auto"/>
      <w:lang w:val="fr-CA" w:eastAsia="fr-CA"/>
    </w:rPr>
  </w:style>
  <w:style w:type="character" w:customStyle="1" w:styleId="Heading1Char">
    <w:name w:val="Heading 1 Char"/>
    <w:basedOn w:val="DefaultParagraphFont"/>
    <w:link w:val="Heading1"/>
    <w:uiPriority w:val="9"/>
    <w:rsid w:val="00C57720"/>
    <w:rPr>
      <w:rFonts w:asciiTheme="majorHAnsi" w:eastAsiaTheme="majorEastAsia" w:hAnsiTheme="majorHAnsi" w:cstheme="majorBidi"/>
      <w:color w:val="7C9163" w:themeColor="accent1" w:themeShade="BF"/>
      <w:sz w:val="36"/>
      <w:szCs w:val="3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7720"/>
    <w:pPr>
      <w:outlineLvl w:val="9"/>
    </w:pPr>
  </w:style>
  <w:style w:type="character" w:styleId="HTMLSample">
    <w:name w:val="HTML Sample"/>
    <w:uiPriority w:val="99"/>
    <w:semiHidden/>
    <w:unhideWhenUsed/>
    <w:rsid w:val="00FD11C7"/>
    <w:rPr>
      <w:rFonts w:ascii="Courier New" w:hAnsi="Courier New" w:cs="Courier Ne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D11C7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rsid w:val="00FD11C7"/>
    <w:rPr>
      <w:rFonts w:ascii="Segoe UI" w:hAnsi="Segoe UI" w:cs="Segoe UI"/>
      <w:sz w:val="16"/>
      <w:szCs w:val="16"/>
      <w:lang w:val="fr-CA" w:eastAsia="fr-CA"/>
    </w:rPr>
  </w:style>
  <w:style w:type="paragraph" w:styleId="Closing">
    <w:name w:val="Closing"/>
    <w:basedOn w:val="Normal"/>
    <w:link w:val="ClosingChar"/>
    <w:uiPriority w:val="99"/>
    <w:semiHidden/>
    <w:unhideWhenUsed/>
    <w:rsid w:val="00FD11C7"/>
    <w:pPr>
      <w:ind w:left="4252"/>
    </w:pPr>
  </w:style>
  <w:style w:type="character" w:customStyle="1" w:styleId="ClosingChar">
    <w:name w:val="Closing Char"/>
    <w:link w:val="Closing"/>
    <w:uiPriority w:val="99"/>
    <w:rsid w:val="00FD11C7"/>
    <w:rPr>
      <w:lang w:val="fr-CA" w:eastAsia="fr-CA"/>
    </w:rPr>
  </w:style>
  <w:style w:type="table" w:styleId="LightGrid">
    <w:name w:val="Light Grid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99"/>
    <w:semiHidden/>
    <w:unhideWhenUsed/>
    <w:rsid w:val="00FD11C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FD11C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FD11C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FD11C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FD11C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FD11C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FD11C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D11C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D11C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D11C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D11C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D11C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D11C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D11C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D11C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99"/>
    <w:semiHidden/>
    <w:unhideWhenUsed/>
    <w:rsid w:val="00FD11C7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">
    <w:name w:val="Table Grid"/>
    <w:basedOn w:val="TableNormal"/>
    <w:uiPriority w:val="99"/>
    <w:semiHidden/>
    <w:unhideWhenUsed/>
    <w:rsid w:val="00FD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">
    <w:name w:val="Medium Grid 1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99"/>
    <w:semiHidden/>
    <w:unhideWhenUsed/>
    <w:rsid w:val="00FD11C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FD11C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FD11C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FD11C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FD11C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FD11C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FD11C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FD11C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D11C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D11C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D11C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D11C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D11C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D11C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D11C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D11C7"/>
    <w:pPr>
      <w:ind w:left="1980" w:hanging="22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C57720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FollowedHyperlink">
    <w:name w:val="FollowedHyperlink"/>
    <w:uiPriority w:val="99"/>
    <w:semiHidden/>
    <w:unhideWhenUsed/>
    <w:rsid w:val="00FD11C7"/>
    <w:rPr>
      <w:color w:val="800080"/>
      <w:u w:val="single"/>
    </w:rPr>
  </w:style>
  <w:style w:type="paragraph" w:styleId="List">
    <w:name w:val="List"/>
    <w:basedOn w:val="Normal"/>
    <w:uiPriority w:val="99"/>
    <w:semiHidden/>
    <w:unhideWhenUsed/>
    <w:rsid w:val="00FD11C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D11C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D11C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D11C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D11C7"/>
    <w:pPr>
      <w:ind w:left="1415" w:hanging="283"/>
      <w:contextualSpacing/>
    </w:pPr>
  </w:style>
  <w:style w:type="paragraph" w:styleId="ListNumber">
    <w:name w:val="List Number"/>
    <w:basedOn w:val="Normal"/>
    <w:uiPriority w:val="99"/>
    <w:semiHidden/>
    <w:unhideWhenUsed/>
    <w:rsid w:val="00FD11C7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D11C7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D11C7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D11C7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D11C7"/>
    <w:pPr>
      <w:numPr>
        <w:numId w:val="11"/>
      </w:numPr>
      <w:contextualSpacing/>
    </w:pPr>
  </w:style>
  <w:style w:type="paragraph" w:styleId="ListBullet">
    <w:name w:val="List Bullet"/>
    <w:basedOn w:val="Normal"/>
    <w:uiPriority w:val="99"/>
    <w:semiHidden/>
    <w:unhideWhenUsed/>
    <w:rsid w:val="00FD11C7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D11C7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D11C7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D11C7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D11C7"/>
    <w:pPr>
      <w:numPr>
        <w:numId w:val="16"/>
      </w:numPr>
      <w:contextualSpacing/>
    </w:pPr>
  </w:style>
  <w:style w:type="table" w:styleId="LightList">
    <w:name w:val="Light List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styleId="ListContinue">
    <w:name w:val="List Continue"/>
    <w:basedOn w:val="Normal"/>
    <w:uiPriority w:val="99"/>
    <w:semiHidden/>
    <w:unhideWhenUsed/>
    <w:rsid w:val="00FD11C7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D11C7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D11C7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D11C7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D11C7"/>
    <w:pPr>
      <w:ind w:left="1415"/>
      <w:contextualSpacing/>
    </w:pPr>
  </w:style>
  <w:style w:type="table" w:styleId="ColorfulList">
    <w:name w:val="Colorful List"/>
    <w:basedOn w:val="TableNormal"/>
    <w:uiPriority w:val="99"/>
    <w:semiHidden/>
    <w:unhideWhenUsed/>
    <w:rsid w:val="00FD11C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FD11C7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FD11C7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FD11C7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FD11C7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FD11C7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FD11C7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99"/>
    <w:semiHidden/>
    <w:unhideWhenUsed/>
    <w:rsid w:val="00FD11C7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FD11C7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FD11C7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FD11C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FD11C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FD11C7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FD11C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99"/>
    <w:semiHidden/>
    <w:unhideWhenUsed/>
    <w:rsid w:val="00FD11C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FD11C7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FD11C7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FD11C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FD11C7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FD11C7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FD11C7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99"/>
    <w:semiHidden/>
    <w:unhideWhenUsed/>
    <w:rsid w:val="00FD11C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FD11C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FD11C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FD11C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FD11C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FD11C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FD11C7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TMLTypewriter">
    <w:name w:val="HTML Typewriter"/>
    <w:uiPriority w:val="99"/>
    <w:semiHidden/>
    <w:unhideWhenUsed/>
    <w:rsid w:val="00FD11C7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D11C7"/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uiPriority w:val="99"/>
    <w:semiHidden/>
    <w:unhideWhenUsed/>
    <w:rsid w:val="00FD11C7"/>
    <w:pPr>
      <w:ind w:left="1440" w:right="144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D11C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FD11C7"/>
    <w:rPr>
      <w:sz w:val="20"/>
      <w:szCs w:val="20"/>
      <w:lang w:val="fr-CA" w:eastAsia="fr-C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D11C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FD11C7"/>
    <w:rPr>
      <w:sz w:val="20"/>
      <w:szCs w:val="20"/>
      <w:lang w:val="fr-CA" w:eastAsia="fr-CA"/>
    </w:rPr>
  </w:style>
  <w:style w:type="character" w:styleId="LineNumber">
    <w:name w:val="line number"/>
    <w:uiPriority w:val="99"/>
    <w:semiHidden/>
    <w:unhideWhenUsed/>
    <w:rsid w:val="00FD11C7"/>
  </w:style>
  <w:style w:type="character" w:styleId="PageNumber">
    <w:name w:val="page number"/>
    <w:uiPriority w:val="99"/>
    <w:semiHidden/>
    <w:unhideWhenUsed/>
    <w:rsid w:val="00FD11C7"/>
  </w:style>
  <w:style w:type="table" w:styleId="LightShading">
    <w:name w:val="Light Shading"/>
    <w:basedOn w:val="TableNormal"/>
    <w:uiPriority w:val="99"/>
    <w:semiHidden/>
    <w:unhideWhenUsed/>
    <w:rsid w:val="00FD11C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FD11C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11C7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FD11C7"/>
    <w:rPr>
      <w:rFonts w:ascii="Courier New" w:hAnsi="Courier New" w:cs="Courier New"/>
      <w:sz w:val="20"/>
      <w:szCs w:val="20"/>
      <w:lang w:val="fr-CA" w:eastAsia="fr-CA"/>
    </w:rPr>
  </w:style>
  <w:style w:type="character" w:styleId="IntenseReference">
    <w:name w:val="Intense Reference"/>
    <w:basedOn w:val="DefaultParagraphFont"/>
    <w:uiPriority w:val="32"/>
    <w:qFormat/>
    <w:rsid w:val="00C57720"/>
    <w:rPr>
      <w:b/>
      <w:bCs/>
      <w:smallCaps/>
      <w:u w:val="single"/>
    </w:rPr>
  </w:style>
  <w:style w:type="character" w:styleId="SubtleReference">
    <w:name w:val="Subtle Reference"/>
    <w:basedOn w:val="DefaultParagraphFont"/>
    <w:uiPriority w:val="31"/>
    <w:qFormat/>
    <w:rsid w:val="00C57720"/>
    <w:rPr>
      <w:smallCaps/>
      <w:color w:val="404040" w:themeColor="text1" w:themeTint="BF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D11C7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D11C7"/>
    <w:rPr>
      <w:lang w:val="fr-CA" w:eastAsia="fr-C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D11C7"/>
    <w:pPr>
      <w:ind w:left="283"/>
    </w:pPr>
  </w:style>
  <w:style w:type="character" w:customStyle="1" w:styleId="BodyTextIndentChar">
    <w:name w:val="Body Text Indent Char"/>
    <w:link w:val="BodyTextIndent"/>
    <w:uiPriority w:val="99"/>
    <w:rsid w:val="00FD11C7"/>
    <w:rPr>
      <w:lang w:val="fr-CA" w:eastAsia="fr-C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D11C7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FD11C7"/>
    <w:rPr>
      <w:lang w:val="fr-CA" w:eastAsia="fr-C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D11C7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FD11C7"/>
    <w:rPr>
      <w:sz w:val="16"/>
      <w:szCs w:val="16"/>
      <w:lang w:val="fr-CA" w:eastAsia="fr-C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D11C7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D11C7"/>
    <w:rPr>
      <w:lang w:val="fr-CA" w:eastAsia="fr-CA"/>
    </w:rPr>
  </w:style>
  <w:style w:type="paragraph" w:styleId="NormalIndent">
    <w:name w:val="Normal Indent"/>
    <w:basedOn w:val="Normal"/>
    <w:uiPriority w:val="99"/>
    <w:semiHidden/>
    <w:unhideWhenUsed/>
    <w:rsid w:val="00FD11C7"/>
    <w:pPr>
      <w:ind w:left="720"/>
    </w:p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D11C7"/>
  </w:style>
  <w:style w:type="character" w:customStyle="1" w:styleId="SalutationChar">
    <w:name w:val="Salutation Char"/>
    <w:link w:val="Salutation"/>
    <w:uiPriority w:val="99"/>
    <w:rsid w:val="00FD11C7"/>
    <w:rPr>
      <w:lang w:val="fr-CA" w:eastAsia="fr-CA"/>
    </w:rPr>
  </w:style>
  <w:style w:type="paragraph" w:styleId="NoSpacing">
    <w:name w:val="No Spacing"/>
    <w:uiPriority w:val="1"/>
    <w:qFormat/>
    <w:rsid w:val="00C57720"/>
    <w:pPr>
      <w:spacing w:after="0" w:line="240" w:lineRule="auto"/>
    </w:pPr>
  </w:style>
  <w:style w:type="paragraph" w:styleId="Signature">
    <w:name w:val="Signature"/>
    <w:basedOn w:val="Normal"/>
    <w:link w:val="SignatureChar"/>
    <w:uiPriority w:val="99"/>
    <w:semiHidden/>
    <w:unhideWhenUsed/>
    <w:rsid w:val="00FD11C7"/>
    <w:pPr>
      <w:ind w:left="4252"/>
    </w:pPr>
  </w:style>
  <w:style w:type="character" w:customStyle="1" w:styleId="SignatureChar">
    <w:name w:val="Signature Char"/>
    <w:link w:val="Signature"/>
    <w:uiPriority w:val="99"/>
    <w:rsid w:val="00FD11C7"/>
    <w:rPr>
      <w:lang w:val="fr-CA" w:eastAsia="fr-CA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D11C7"/>
  </w:style>
  <w:style w:type="character" w:customStyle="1" w:styleId="E-mailSignatureChar">
    <w:name w:val="E-mail Signature Char"/>
    <w:link w:val="E-mailSignature"/>
    <w:uiPriority w:val="99"/>
    <w:rsid w:val="00FD11C7"/>
    <w:rPr>
      <w:lang w:val="fr-CA" w:eastAsia="fr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772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57720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FD11C7"/>
  </w:style>
  <w:style w:type="paragraph" w:styleId="TableofAuthorities">
    <w:name w:val="table of authorities"/>
    <w:basedOn w:val="Normal"/>
    <w:next w:val="Normal"/>
    <w:uiPriority w:val="99"/>
    <w:semiHidden/>
    <w:unhideWhenUsed/>
    <w:rsid w:val="00FD11C7"/>
    <w:pPr>
      <w:ind w:left="220" w:hanging="220"/>
    </w:pPr>
  </w:style>
  <w:style w:type="table" w:styleId="TableClassic1">
    <w:name w:val="Table Classic 1"/>
    <w:basedOn w:val="TableNormal"/>
    <w:uiPriority w:val="99"/>
    <w:semiHidden/>
    <w:unhideWhenUsed/>
    <w:rsid w:val="00FD11C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D11C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D11C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D11C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D11C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D11C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D11C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D11C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D11C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1Light">
    <w:name w:val="Grid Table 1 Light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2-Accent1">
    <w:name w:val="Grid Table 2 Accent 1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GridTable2-Accent2">
    <w:name w:val="Grid Table 2 Accent 2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GridTable2-Accent3">
    <w:name w:val="Grid Table 2 Accent 3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ridTable2-Accent4">
    <w:name w:val="Grid Table 2 Accent 4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2" w:space="0" w:color="B2A1C7"/>
        <w:bottom w:val="single" w:sz="2" w:space="0" w:color="B2A1C7"/>
        <w:insideH w:val="single" w:sz="2" w:space="0" w:color="B2A1C7"/>
        <w:insideV w:val="single" w:sz="2" w:space="0" w:color="B2A1C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A1C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GridTable2-Accent5">
    <w:name w:val="Grid Table 2 Accent 5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GridTable2-Accent6">
    <w:name w:val="Grid Table 2 Accent 6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2" w:space="0" w:color="FABF8F"/>
        <w:bottom w:val="single" w:sz="2" w:space="0" w:color="FABF8F"/>
        <w:insideH w:val="single" w:sz="2" w:space="0" w:color="FABF8F"/>
        <w:insideV w:val="single" w:sz="2" w:space="0" w:color="FABF8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F8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GridTable3">
    <w:name w:val="Grid Table 3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3-Accent1">
    <w:name w:val="Grid Table 3 Accent 1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styleId="GridTable3-Accent2">
    <w:name w:val="Grid Table 3 Accent 2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bottom w:val="single" w:sz="4" w:space="0" w:color="D99594"/>
        </w:tcBorders>
      </w:tcPr>
    </w:tblStylePr>
    <w:tblStylePr w:type="nwCell">
      <w:tblPr/>
      <w:tcPr>
        <w:tcBorders>
          <w:bottom w:val="single" w:sz="4" w:space="0" w:color="D99594"/>
        </w:tcBorders>
      </w:tcPr>
    </w:tblStylePr>
    <w:tblStylePr w:type="seCell">
      <w:tblPr/>
      <w:tcPr>
        <w:tcBorders>
          <w:top w:val="single" w:sz="4" w:space="0" w:color="D99594"/>
        </w:tcBorders>
      </w:tcPr>
    </w:tblStylePr>
    <w:tblStylePr w:type="swCell">
      <w:tblPr/>
      <w:tcPr>
        <w:tcBorders>
          <w:top w:val="single" w:sz="4" w:space="0" w:color="D99594"/>
        </w:tcBorders>
      </w:tcPr>
    </w:tblStylePr>
  </w:style>
  <w:style w:type="table" w:styleId="GridTable3-Accent3">
    <w:name w:val="Grid Table 3 Accent 3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styleId="GridTable3-Accent4">
    <w:name w:val="Grid Table 3 Accent 4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  <w:tblStylePr w:type="neCell">
      <w:tblPr/>
      <w:tcPr>
        <w:tcBorders>
          <w:bottom w:val="single" w:sz="4" w:space="0" w:color="B2A1C7"/>
        </w:tcBorders>
      </w:tcPr>
    </w:tblStylePr>
    <w:tblStylePr w:type="nwCell">
      <w:tblPr/>
      <w:tcPr>
        <w:tcBorders>
          <w:bottom w:val="single" w:sz="4" w:space="0" w:color="B2A1C7"/>
        </w:tcBorders>
      </w:tcPr>
    </w:tblStylePr>
    <w:tblStylePr w:type="seCell">
      <w:tblPr/>
      <w:tcPr>
        <w:tcBorders>
          <w:top w:val="single" w:sz="4" w:space="0" w:color="B2A1C7"/>
        </w:tcBorders>
      </w:tcPr>
    </w:tblStylePr>
    <w:tblStylePr w:type="swCell">
      <w:tblPr/>
      <w:tcPr>
        <w:tcBorders>
          <w:top w:val="single" w:sz="4" w:space="0" w:color="B2A1C7"/>
        </w:tcBorders>
      </w:tcPr>
    </w:tblStylePr>
  </w:style>
  <w:style w:type="table" w:styleId="GridTable3-Accent5">
    <w:name w:val="Grid Table 3 Accent 5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bottom w:val="single" w:sz="4" w:space="0" w:color="92CDDC"/>
        </w:tcBorders>
      </w:tcPr>
    </w:tblStylePr>
    <w:tblStylePr w:type="nwCell">
      <w:tblPr/>
      <w:tcPr>
        <w:tcBorders>
          <w:bottom w:val="single" w:sz="4" w:space="0" w:color="92CDDC"/>
        </w:tcBorders>
      </w:tcPr>
    </w:tblStylePr>
    <w:tblStylePr w:type="seCell">
      <w:tblPr/>
      <w:tcPr>
        <w:tcBorders>
          <w:top w:val="single" w:sz="4" w:space="0" w:color="92CDDC"/>
        </w:tcBorders>
      </w:tcPr>
    </w:tblStylePr>
    <w:tblStylePr w:type="swCell">
      <w:tblPr/>
      <w:tcPr>
        <w:tcBorders>
          <w:top w:val="single" w:sz="4" w:space="0" w:color="92CDDC"/>
        </w:tcBorders>
      </w:tcPr>
    </w:tblStylePr>
  </w:style>
  <w:style w:type="table" w:styleId="GridTable3-Accent6">
    <w:name w:val="Grid Table 3 Accent 6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  <w:tblStylePr w:type="neCell">
      <w:tblPr/>
      <w:tcPr>
        <w:tcBorders>
          <w:bottom w:val="single" w:sz="4" w:space="0" w:color="FABF8F"/>
        </w:tcBorders>
      </w:tcPr>
    </w:tblStylePr>
    <w:tblStylePr w:type="nwCell">
      <w:tblPr/>
      <w:tcPr>
        <w:tcBorders>
          <w:bottom w:val="single" w:sz="4" w:space="0" w:color="FABF8F"/>
        </w:tcBorders>
      </w:tcPr>
    </w:tblStylePr>
    <w:tblStylePr w:type="seCell">
      <w:tblPr/>
      <w:tcPr>
        <w:tcBorders>
          <w:top w:val="single" w:sz="4" w:space="0" w:color="FABF8F"/>
        </w:tcBorders>
      </w:tcPr>
    </w:tblStylePr>
    <w:tblStylePr w:type="swCell">
      <w:tblPr/>
      <w:tcPr>
        <w:tcBorders>
          <w:top w:val="single" w:sz="4" w:space="0" w:color="FABF8F"/>
        </w:tcBorders>
      </w:tcPr>
    </w:tblStylePr>
  </w:style>
  <w:style w:type="table" w:styleId="GridTable4">
    <w:name w:val="Grid Table 4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-Accent1">
    <w:name w:val="Grid Table 4 Accent 1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GridTable4-Accent2">
    <w:name w:val="Grid Table 4 Accent 2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GridTable4-Accent3">
    <w:name w:val="Grid Table 4 Accent 3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ridTable4-Accent4">
    <w:name w:val="Grid Table 4 Accent 4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GridTable4-Accent5">
    <w:name w:val="Grid Table 4 Accent 5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GridTable4-Accent6">
    <w:name w:val="Grid Table 4 Accent 6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GridTable5Dark">
    <w:name w:val="Grid Table 5 Dark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ridTable5Dark-Accent1">
    <w:name w:val="Grid Table 5 Dark Accent 1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styleId="GridTable5Dark-Accent2">
    <w:name w:val="Grid Table 5 Dark Accent 2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E5B8B7"/>
      </w:tcPr>
    </w:tblStylePr>
  </w:style>
  <w:style w:type="table" w:styleId="GridTable5Dark-Accent3">
    <w:name w:val="Grid Table 5 Dark Accent 3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styleId="GridTable5Dark-Accent4">
    <w:name w:val="Grid Table 5 Dark Accent 4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styleId="GridTable5Dark-Accent5">
    <w:name w:val="Grid Table 5 Dark Accent 5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styleId="GridTable5Dark-Accent6">
    <w:name w:val="Grid Table 5 Dark Accent 6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table" w:styleId="GridTable6Colorful">
    <w:name w:val="Grid Table 6 Colorful"/>
    <w:basedOn w:val="TableNormal"/>
    <w:uiPriority w:val="99"/>
    <w:semiHidden/>
    <w:unhideWhenUsed/>
    <w:rsid w:val="00FD11C7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6Colorful-Accent1">
    <w:name w:val="Grid Table 6 Colorful Accent 1"/>
    <w:basedOn w:val="TableNormal"/>
    <w:uiPriority w:val="99"/>
    <w:semiHidden/>
    <w:unhideWhenUsed/>
    <w:rsid w:val="00FD11C7"/>
    <w:rPr>
      <w:color w:val="365F9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GridTable6Colorful-Accent2">
    <w:name w:val="Grid Table 6 Colorful Accent 2"/>
    <w:basedOn w:val="TableNormal"/>
    <w:uiPriority w:val="99"/>
    <w:semiHidden/>
    <w:unhideWhenUsed/>
    <w:rsid w:val="00FD11C7"/>
    <w:rPr>
      <w:color w:val="943634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GridTable6Colorful-Accent3">
    <w:name w:val="Grid Table 6 Colorful Accent 3"/>
    <w:basedOn w:val="TableNormal"/>
    <w:uiPriority w:val="99"/>
    <w:semiHidden/>
    <w:unhideWhenUsed/>
    <w:rsid w:val="00FD11C7"/>
    <w:rPr>
      <w:color w:val="76923C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ridTable6Colorful-Accent4">
    <w:name w:val="Grid Table 6 Colorful Accent 4"/>
    <w:basedOn w:val="TableNormal"/>
    <w:uiPriority w:val="99"/>
    <w:semiHidden/>
    <w:unhideWhenUsed/>
    <w:rsid w:val="00FD11C7"/>
    <w:rPr>
      <w:color w:val="5F497A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GridTable6Colorful-Accent5">
    <w:name w:val="Grid Table 6 Colorful Accent 5"/>
    <w:basedOn w:val="TableNormal"/>
    <w:uiPriority w:val="99"/>
    <w:semiHidden/>
    <w:unhideWhenUsed/>
    <w:rsid w:val="00FD11C7"/>
    <w:rPr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GridTable6Colorful-Accent6">
    <w:name w:val="Grid Table 6 Colorful Accent 6"/>
    <w:basedOn w:val="TableNormal"/>
    <w:uiPriority w:val="99"/>
    <w:semiHidden/>
    <w:unhideWhenUsed/>
    <w:rsid w:val="00FD11C7"/>
    <w:rPr>
      <w:color w:val="E36C0A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GridTable7Colorful">
    <w:name w:val="Grid Table 7 Colorful"/>
    <w:basedOn w:val="TableNormal"/>
    <w:uiPriority w:val="99"/>
    <w:semiHidden/>
    <w:unhideWhenUsed/>
    <w:rsid w:val="00FD11C7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7Colorful-Accent1">
    <w:name w:val="Grid Table 7 Colorful Accent 1"/>
    <w:basedOn w:val="TableNormal"/>
    <w:uiPriority w:val="99"/>
    <w:semiHidden/>
    <w:unhideWhenUsed/>
    <w:rsid w:val="00FD11C7"/>
    <w:rPr>
      <w:color w:val="365F9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styleId="GridTable7Colorful-Accent2">
    <w:name w:val="Grid Table 7 Colorful Accent 2"/>
    <w:basedOn w:val="TableNormal"/>
    <w:uiPriority w:val="99"/>
    <w:semiHidden/>
    <w:unhideWhenUsed/>
    <w:rsid w:val="00FD11C7"/>
    <w:rPr>
      <w:color w:val="943634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bottom w:val="single" w:sz="4" w:space="0" w:color="D99594"/>
        </w:tcBorders>
      </w:tcPr>
    </w:tblStylePr>
    <w:tblStylePr w:type="nwCell">
      <w:tblPr/>
      <w:tcPr>
        <w:tcBorders>
          <w:bottom w:val="single" w:sz="4" w:space="0" w:color="D99594"/>
        </w:tcBorders>
      </w:tcPr>
    </w:tblStylePr>
    <w:tblStylePr w:type="seCell">
      <w:tblPr/>
      <w:tcPr>
        <w:tcBorders>
          <w:top w:val="single" w:sz="4" w:space="0" w:color="D99594"/>
        </w:tcBorders>
      </w:tcPr>
    </w:tblStylePr>
    <w:tblStylePr w:type="swCell">
      <w:tblPr/>
      <w:tcPr>
        <w:tcBorders>
          <w:top w:val="single" w:sz="4" w:space="0" w:color="D99594"/>
        </w:tcBorders>
      </w:tcPr>
    </w:tblStylePr>
  </w:style>
  <w:style w:type="table" w:styleId="GridTable7Colorful-Accent3">
    <w:name w:val="Grid Table 7 Colorful Accent 3"/>
    <w:basedOn w:val="TableNormal"/>
    <w:uiPriority w:val="99"/>
    <w:semiHidden/>
    <w:unhideWhenUsed/>
    <w:rsid w:val="00FD11C7"/>
    <w:rPr>
      <w:color w:val="76923C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styleId="GridTable7Colorful-Accent4">
    <w:name w:val="Grid Table 7 Colorful Accent 4"/>
    <w:basedOn w:val="TableNormal"/>
    <w:uiPriority w:val="99"/>
    <w:semiHidden/>
    <w:unhideWhenUsed/>
    <w:rsid w:val="00FD11C7"/>
    <w:rPr>
      <w:color w:val="5F497A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  <w:tblStylePr w:type="neCell">
      <w:tblPr/>
      <w:tcPr>
        <w:tcBorders>
          <w:bottom w:val="single" w:sz="4" w:space="0" w:color="B2A1C7"/>
        </w:tcBorders>
      </w:tcPr>
    </w:tblStylePr>
    <w:tblStylePr w:type="nwCell">
      <w:tblPr/>
      <w:tcPr>
        <w:tcBorders>
          <w:bottom w:val="single" w:sz="4" w:space="0" w:color="B2A1C7"/>
        </w:tcBorders>
      </w:tcPr>
    </w:tblStylePr>
    <w:tblStylePr w:type="seCell">
      <w:tblPr/>
      <w:tcPr>
        <w:tcBorders>
          <w:top w:val="single" w:sz="4" w:space="0" w:color="B2A1C7"/>
        </w:tcBorders>
      </w:tcPr>
    </w:tblStylePr>
    <w:tblStylePr w:type="swCell">
      <w:tblPr/>
      <w:tcPr>
        <w:tcBorders>
          <w:top w:val="single" w:sz="4" w:space="0" w:color="B2A1C7"/>
        </w:tcBorders>
      </w:tcPr>
    </w:tblStylePr>
  </w:style>
  <w:style w:type="table" w:styleId="GridTable7Colorful-Accent5">
    <w:name w:val="Grid Table 7 Colorful Accent 5"/>
    <w:basedOn w:val="TableNormal"/>
    <w:uiPriority w:val="99"/>
    <w:semiHidden/>
    <w:unhideWhenUsed/>
    <w:rsid w:val="00FD11C7"/>
    <w:rPr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bottom w:val="single" w:sz="4" w:space="0" w:color="92CDDC"/>
        </w:tcBorders>
      </w:tcPr>
    </w:tblStylePr>
    <w:tblStylePr w:type="nwCell">
      <w:tblPr/>
      <w:tcPr>
        <w:tcBorders>
          <w:bottom w:val="single" w:sz="4" w:space="0" w:color="92CDDC"/>
        </w:tcBorders>
      </w:tcPr>
    </w:tblStylePr>
    <w:tblStylePr w:type="seCell">
      <w:tblPr/>
      <w:tcPr>
        <w:tcBorders>
          <w:top w:val="single" w:sz="4" w:space="0" w:color="92CDDC"/>
        </w:tcBorders>
      </w:tcPr>
    </w:tblStylePr>
    <w:tblStylePr w:type="swCell">
      <w:tblPr/>
      <w:tcPr>
        <w:tcBorders>
          <w:top w:val="single" w:sz="4" w:space="0" w:color="92CDDC"/>
        </w:tcBorders>
      </w:tcPr>
    </w:tblStylePr>
  </w:style>
  <w:style w:type="table" w:styleId="GridTable7Colorful-Accent6">
    <w:name w:val="Grid Table 7 Colorful Accent 6"/>
    <w:basedOn w:val="TableNormal"/>
    <w:uiPriority w:val="99"/>
    <w:semiHidden/>
    <w:unhideWhenUsed/>
    <w:rsid w:val="00FD11C7"/>
    <w:rPr>
      <w:color w:val="E36C0A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  <w:tblStylePr w:type="neCell">
      <w:tblPr/>
      <w:tcPr>
        <w:tcBorders>
          <w:bottom w:val="single" w:sz="4" w:space="0" w:color="FABF8F"/>
        </w:tcBorders>
      </w:tcPr>
    </w:tblStylePr>
    <w:tblStylePr w:type="nwCell">
      <w:tblPr/>
      <w:tcPr>
        <w:tcBorders>
          <w:bottom w:val="single" w:sz="4" w:space="0" w:color="FABF8F"/>
        </w:tcBorders>
      </w:tcPr>
    </w:tblStylePr>
    <w:tblStylePr w:type="seCell">
      <w:tblPr/>
      <w:tcPr>
        <w:tcBorders>
          <w:top w:val="single" w:sz="4" w:space="0" w:color="FABF8F"/>
        </w:tcBorders>
      </w:tcPr>
    </w:tblStylePr>
    <w:tblStylePr w:type="swCell">
      <w:tblPr/>
      <w:tcPr>
        <w:tcBorders>
          <w:top w:val="single" w:sz="4" w:space="0" w:color="FABF8F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D11C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D11C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D11C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D11C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D11C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D11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D11C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D11C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ListTable1Light">
    <w:name w:val="List Table 1 Light"/>
    <w:basedOn w:val="TableNormal"/>
    <w:uiPriority w:val="99"/>
    <w:semiHidden/>
    <w:unhideWhenUsed/>
    <w:rsid w:val="00FD11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1Light-Accent1">
    <w:name w:val="List Table 1 Light Accent 1"/>
    <w:basedOn w:val="TableNormal"/>
    <w:uiPriority w:val="99"/>
    <w:semiHidden/>
    <w:unhideWhenUsed/>
    <w:rsid w:val="00FD11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ListTable1Light-Accent2">
    <w:name w:val="List Table 1 Light Accent 2"/>
    <w:basedOn w:val="TableNormal"/>
    <w:uiPriority w:val="99"/>
    <w:semiHidden/>
    <w:unhideWhenUsed/>
    <w:rsid w:val="00FD11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ListTable1Light-Accent3">
    <w:name w:val="List Table 1 Light Accent 3"/>
    <w:basedOn w:val="TableNormal"/>
    <w:uiPriority w:val="99"/>
    <w:semiHidden/>
    <w:unhideWhenUsed/>
    <w:rsid w:val="00FD11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Table1Light-Accent4">
    <w:name w:val="List Table 1 Light Accent 4"/>
    <w:basedOn w:val="TableNormal"/>
    <w:uiPriority w:val="99"/>
    <w:semiHidden/>
    <w:unhideWhenUsed/>
    <w:rsid w:val="00FD11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ListTable1Light-Accent5">
    <w:name w:val="List Table 1 Light Accent 5"/>
    <w:basedOn w:val="TableNormal"/>
    <w:uiPriority w:val="99"/>
    <w:semiHidden/>
    <w:unhideWhenUsed/>
    <w:rsid w:val="00FD11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ListTable1Light-Accent6">
    <w:name w:val="List Table 1 Light Accent 6"/>
    <w:basedOn w:val="TableNormal"/>
    <w:uiPriority w:val="99"/>
    <w:semiHidden/>
    <w:unhideWhenUsed/>
    <w:rsid w:val="00FD11C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ListTable2">
    <w:name w:val="List Table 2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2-Accent1">
    <w:name w:val="List Table 2 Accent 1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95B3D7"/>
        <w:bottom w:val="single" w:sz="4" w:space="0" w:color="95B3D7"/>
        <w:insideH w:val="single" w:sz="4" w:space="0" w:color="95B3D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ListTable2-Accent2">
    <w:name w:val="List Table 2 Accent 2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ListTable2-Accent3">
    <w:name w:val="List Table 2 Accent 3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C2D69B"/>
        <w:bottom w:val="single" w:sz="4" w:space="0" w:color="C2D69B"/>
        <w:insideH w:val="single" w:sz="4" w:space="0" w:color="C2D69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Table2-Accent4">
    <w:name w:val="List Table 2 Accent 4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B2A1C7"/>
        <w:bottom w:val="single" w:sz="4" w:space="0" w:color="B2A1C7"/>
        <w:insideH w:val="single" w:sz="4" w:space="0" w:color="B2A1C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ListTable2-Accent5">
    <w:name w:val="List Table 2 Accent 5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92CDDC"/>
        <w:bottom w:val="single" w:sz="4" w:space="0" w:color="92CDDC"/>
        <w:insideH w:val="single" w:sz="4" w:space="0" w:color="92CDDC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ListTable2-Accent6">
    <w:name w:val="List Table 2 Accent 6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FABF8F"/>
        <w:bottom w:val="single" w:sz="4" w:space="0" w:color="FABF8F"/>
        <w:insideH w:val="single" w:sz="4" w:space="0" w:color="FABF8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ListTable3">
    <w:name w:val="List Table 3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Table3-Accent1">
    <w:name w:val="List Table 3 Accent 1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styleId="ListTable3-Accent2">
    <w:name w:val="List Table 3 Accent 2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table" w:styleId="ListTable3-Accent3">
    <w:name w:val="List Table 3 Accent 3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ListTable3-Accent4">
    <w:name w:val="List Table 3 Accent 4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</w:tblBorders>
    </w:tblPr>
    <w:tblStylePr w:type="firstRow">
      <w:rPr>
        <w:b/>
        <w:bCs/>
        <w:color w:val="FFFFFF"/>
      </w:rPr>
      <w:tblPr/>
      <w:tcPr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tblPr/>
      <w:tcPr>
        <w:tcBorders>
          <w:top w:val="single" w:sz="4" w:space="0" w:color="8064A2"/>
          <w:bottom w:val="single" w:sz="4" w:space="0" w:color="8064A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/>
          <w:left w:val="nil"/>
        </w:tcBorders>
      </w:tcPr>
    </w:tblStylePr>
    <w:tblStylePr w:type="swCell">
      <w:tblPr/>
      <w:tcPr>
        <w:tcBorders>
          <w:top w:val="double" w:sz="4" w:space="0" w:color="8064A2"/>
          <w:right w:val="nil"/>
        </w:tcBorders>
      </w:tcPr>
    </w:tblStylePr>
  </w:style>
  <w:style w:type="table" w:styleId="ListTable3-Accent5">
    <w:name w:val="List Table 3 Accent 5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table" w:styleId="ListTable3-Accent6">
    <w:name w:val="List Table 3 Accent 6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</w:tblPr>
    <w:tblStylePr w:type="firstRow">
      <w:rPr>
        <w:b/>
        <w:bCs/>
        <w:color w:val="FFFFFF"/>
      </w:rPr>
      <w:tblPr/>
      <w:tcPr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tblPr/>
      <w:tcPr>
        <w:tcBorders>
          <w:top w:val="single" w:sz="4" w:space="0" w:color="F79646"/>
          <w:bottom w:val="single" w:sz="4" w:space="0" w:color="F7964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/>
          <w:left w:val="nil"/>
        </w:tcBorders>
      </w:tcPr>
    </w:tblStylePr>
    <w:tblStylePr w:type="swCell">
      <w:tblPr/>
      <w:tcPr>
        <w:tcBorders>
          <w:top w:val="double" w:sz="4" w:space="0" w:color="F79646"/>
          <w:right w:val="nil"/>
        </w:tcBorders>
      </w:tcPr>
    </w:tblStylePr>
  </w:style>
  <w:style w:type="table" w:styleId="ListTable4">
    <w:name w:val="List Table 4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4-Accent1">
    <w:name w:val="List Table 4 Accent 1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ListTable4-Accent2">
    <w:name w:val="List Table 4 Accent 2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ListTable4-Accent3">
    <w:name w:val="List Table 4 Accent 3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Table4-Accent4">
    <w:name w:val="List Table 4 Accent 4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ListTable4-Accent5">
    <w:name w:val="List Table 4 Accent 5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ListTable4-Accent6">
    <w:name w:val="List Table 4 Accent 6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ListTable5Dark">
    <w:name w:val="List Table 5 Dark"/>
    <w:basedOn w:val="TableNormal"/>
    <w:uiPriority w:val="99"/>
    <w:semiHidden/>
    <w:unhideWhenUsed/>
    <w:rsid w:val="00FD11C7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99"/>
    <w:semiHidden/>
    <w:unhideWhenUsed/>
    <w:rsid w:val="00FD11C7"/>
    <w:rPr>
      <w:color w:val="FFFFFF"/>
    </w:rPr>
    <w:tblPr>
      <w:tblStyleRowBandSize w:val="1"/>
      <w:tblStyleColBandSize w:val="1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</w:tblPr>
    <w:tcPr>
      <w:shd w:val="clear" w:color="auto" w:fill="4F81B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99"/>
    <w:semiHidden/>
    <w:unhideWhenUsed/>
    <w:rsid w:val="00FD11C7"/>
    <w:rPr>
      <w:color w:val="FFFFFF"/>
    </w:rPr>
    <w:tblPr>
      <w:tblStyleRowBandSize w:val="1"/>
      <w:tblStyleColBandSize w:val="1"/>
      <w:tblBorders>
        <w:top w:val="single" w:sz="24" w:space="0" w:color="C0504D"/>
        <w:left w:val="single" w:sz="24" w:space="0" w:color="C0504D"/>
        <w:bottom w:val="single" w:sz="24" w:space="0" w:color="C0504D"/>
        <w:right w:val="single" w:sz="24" w:space="0" w:color="C0504D"/>
      </w:tblBorders>
    </w:tblPr>
    <w:tcPr>
      <w:shd w:val="clear" w:color="auto" w:fill="C0504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99"/>
    <w:semiHidden/>
    <w:unhideWhenUsed/>
    <w:rsid w:val="00FD11C7"/>
    <w:rPr>
      <w:color w:val="FFFFFF"/>
    </w:rPr>
    <w:tblPr>
      <w:tblStyleRowBandSize w:val="1"/>
      <w:tblStyleColBandSize w:val="1"/>
      <w:tblBorders>
        <w:top w:val="single" w:sz="24" w:space="0" w:color="9BBB59"/>
        <w:left w:val="single" w:sz="24" w:space="0" w:color="9BBB59"/>
        <w:bottom w:val="single" w:sz="24" w:space="0" w:color="9BBB59"/>
        <w:right w:val="single" w:sz="24" w:space="0" w:color="9BBB59"/>
      </w:tblBorders>
    </w:tblPr>
    <w:tcPr>
      <w:shd w:val="clear" w:color="auto" w:fill="9BBB5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99"/>
    <w:semiHidden/>
    <w:unhideWhenUsed/>
    <w:rsid w:val="00FD11C7"/>
    <w:rPr>
      <w:color w:val="FFFFFF"/>
    </w:rPr>
    <w:tblPr>
      <w:tblStyleRowBandSize w:val="1"/>
      <w:tblStyleColBandSize w:val="1"/>
      <w:tblBorders>
        <w:top w:val="single" w:sz="24" w:space="0" w:color="8064A2"/>
        <w:left w:val="single" w:sz="24" w:space="0" w:color="8064A2"/>
        <w:bottom w:val="single" w:sz="24" w:space="0" w:color="8064A2"/>
        <w:right w:val="single" w:sz="24" w:space="0" w:color="8064A2"/>
      </w:tblBorders>
    </w:tblPr>
    <w:tcPr>
      <w:shd w:val="clear" w:color="auto" w:fill="8064A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99"/>
    <w:semiHidden/>
    <w:unhideWhenUsed/>
    <w:rsid w:val="00FD11C7"/>
    <w:rPr>
      <w:color w:val="FFFFFF"/>
    </w:rPr>
    <w:tblPr>
      <w:tblStyleRowBandSize w:val="1"/>
      <w:tblStyleColBandSize w:val="1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  <w:tcPr>
      <w:shd w:val="clear" w:color="auto" w:fill="4BACC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99"/>
    <w:semiHidden/>
    <w:unhideWhenUsed/>
    <w:rsid w:val="00FD11C7"/>
    <w:rPr>
      <w:color w:val="FFFFFF"/>
    </w:rPr>
    <w:tblPr>
      <w:tblStyleRowBandSize w:val="1"/>
      <w:tblStyleColBandSize w:val="1"/>
      <w:tblBorders>
        <w:top w:val="single" w:sz="24" w:space="0" w:color="F79646"/>
        <w:left w:val="single" w:sz="24" w:space="0" w:color="F79646"/>
        <w:bottom w:val="single" w:sz="24" w:space="0" w:color="F79646"/>
        <w:right w:val="single" w:sz="24" w:space="0" w:color="F79646"/>
      </w:tblBorders>
    </w:tblPr>
    <w:tcPr>
      <w:shd w:val="clear" w:color="auto" w:fill="F7964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99"/>
    <w:semiHidden/>
    <w:unhideWhenUsed/>
    <w:rsid w:val="00FD11C7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6Colorful-Accent1">
    <w:name w:val="List Table 6 Colorful Accent 1"/>
    <w:basedOn w:val="TableNormal"/>
    <w:uiPriority w:val="99"/>
    <w:semiHidden/>
    <w:unhideWhenUsed/>
    <w:rsid w:val="00FD11C7"/>
    <w:rPr>
      <w:color w:val="365F91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styleId="ListTable6Colorful-Accent2">
    <w:name w:val="List Table 6 Colorful Accent 2"/>
    <w:basedOn w:val="TableNormal"/>
    <w:uiPriority w:val="99"/>
    <w:semiHidden/>
    <w:unhideWhenUsed/>
    <w:rsid w:val="00FD11C7"/>
    <w:rPr>
      <w:color w:val="943634"/>
    </w:rPr>
    <w:tblPr>
      <w:tblStyleRowBandSize w:val="1"/>
      <w:tblStyleColBandSize w:val="1"/>
      <w:tblBorders>
        <w:top w:val="single" w:sz="4" w:space="0" w:color="C0504D"/>
        <w:bottom w:val="single" w:sz="4" w:space="0" w:color="C0504D"/>
      </w:tblBorders>
    </w:tblPr>
    <w:tblStylePr w:type="firstRow">
      <w:rPr>
        <w:b/>
        <w:bCs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ListTable6Colorful-Accent3">
    <w:name w:val="List Table 6 Colorful Accent 3"/>
    <w:basedOn w:val="TableNormal"/>
    <w:uiPriority w:val="99"/>
    <w:semiHidden/>
    <w:unhideWhenUsed/>
    <w:rsid w:val="00FD11C7"/>
    <w:rPr>
      <w:color w:val="76923C"/>
    </w:rPr>
    <w:tblPr>
      <w:tblStyleRowBandSize w:val="1"/>
      <w:tblStyleColBandSize w:val="1"/>
      <w:tblBorders>
        <w:top w:val="single" w:sz="4" w:space="0" w:color="9BBB59"/>
        <w:bottom w:val="single" w:sz="4" w:space="0" w:color="9BBB59"/>
      </w:tblBorders>
    </w:tblPr>
    <w:tblStylePr w:type="firstRow">
      <w:rPr>
        <w:b/>
        <w:bCs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Table6Colorful-Accent4">
    <w:name w:val="List Table 6 Colorful Accent 4"/>
    <w:basedOn w:val="TableNormal"/>
    <w:uiPriority w:val="99"/>
    <w:semiHidden/>
    <w:unhideWhenUsed/>
    <w:rsid w:val="00FD11C7"/>
    <w:rPr>
      <w:color w:val="5F497A"/>
    </w:rPr>
    <w:tblPr>
      <w:tblStyleRowBandSize w:val="1"/>
      <w:tblStyleColBandSize w:val="1"/>
      <w:tblBorders>
        <w:top w:val="single" w:sz="4" w:space="0" w:color="8064A2"/>
        <w:bottom w:val="single" w:sz="4" w:space="0" w:color="8064A2"/>
      </w:tblBorders>
    </w:tblPr>
    <w:tblStylePr w:type="firstRow">
      <w:rPr>
        <w:b/>
        <w:bCs/>
      </w:rPr>
      <w:tblPr/>
      <w:tcPr>
        <w:tcBorders>
          <w:bottom w:val="single" w:sz="4" w:space="0" w:color="8064A2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styleId="ListTable6Colorful-Accent5">
    <w:name w:val="List Table 6 Colorful Accent 5"/>
    <w:basedOn w:val="TableNormal"/>
    <w:uiPriority w:val="99"/>
    <w:semiHidden/>
    <w:unhideWhenUsed/>
    <w:rsid w:val="00FD11C7"/>
    <w:rPr>
      <w:color w:val="31849B"/>
    </w:rPr>
    <w:tblPr>
      <w:tblStyleRowBandSize w:val="1"/>
      <w:tblStyleColBandSize w:val="1"/>
      <w:tblBorders>
        <w:top w:val="single" w:sz="4" w:space="0" w:color="4BACC6"/>
        <w:bottom w:val="single" w:sz="4" w:space="0" w:color="4BACC6"/>
      </w:tblBorders>
    </w:tblPr>
    <w:tblStylePr w:type="firstRow">
      <w:rPr>
        <w:b/>
        <w:bCs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styleId="ListTable6Colorful-Accent6">
    <w:name w:val="List Table 6 Colorful Accent 6"/>
    <w:basedOn w:val="TableNormal"/>
    <w:uiPriority w:val="99"/>
    <w:semiHidden/>
    <w:unhideWhenUsed/>
    <w:rsid w:val="00FD11C7"/>
    <w:rPr>
      <w:color w:val="E36C0A"/>
    </w:rPr>
    <w:tblPr>
      <w:tblStyleRowBandSize w:val="1"/>
      <w:tblStyleColBandSize w:val="1"/>
      <w:tblBorders>
        <w:top w:val="single" w:sz="4" w:space="0" w:color="F79646"/>
        <w:bottom w:val="single" w:sz="4" w:space="0" w:color="F79646"/>
      </w:tblBorders>
    </w:tblPr>
    <w:tblStylePr w:type="firstRow">
      <w:rPr>
        <w:b/>
        <w:bCs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ListTable7Colorful">
    <w:name w:val="List Table 7 Colorful"/>
    <w:basedOn w:val="TableNormal"/>
    <w:uiPriority w:val="99"/>
    <w:semiHidden/>
    <w:unhideWhenUsed/>
    <w:rsid w:val="00FD11C7"/>
    <w:rPr>
      <w:color w:val="000000"/>
    </w:rPr>
    <w:tblPr>
      <w:tblStyleRowBandSize w:val="1"/>
      <w:tblStyleColBandSize w:val="1"/>
    </w:tblPr>
    <w:tblStylePr w:type="fir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99"/>
    <w:semiHidden/>
    <w:unhideWhenUsed/>
    <w:rsid w:val="00FD11C7"/>
    <w:rPr>
      <w:color w:val="365F91"/>
    </w:rPr>
    <w:tblPr>
      <w:tblStyleRowBandSize w:val="1"/>
      <w:tblStyleColBandSize w:val="1"/>
    </w:tblPr>
    <w:tblStylePr w:type="fir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99"/>
    <w:semiHidden/>
    <w:unhideWhenUsed/>
    <w:rsid w:val="00FD11C7"/>
    <w:rPr>
      <w:color w:val="943634"/>
    </w:rPr>
    <w:tblPr>
      <w:tblStyleRowBandSize w:val="1"/>
      <w:tblStyleColBandSize w:val="1"/>
    </w:tblPr>
    <w:tblStylePr w:type="fir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bottom w:val="single" w:sz="4" w:space="0" w:color="C0504D"/>
        </w:tcBorders>
        <w:shd w:val="clear" w:color="auto" w:fill="FFFFFF"/>
      </w:tcPr>
    </w:tblStylePr>
    <w:tblStylePr w:type="la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top w:val="single" w:sz="4" w:space="0" w:color="C0504D"/>
        </w:tcBorders>
        <w:shd w:val="clear" w:color="auto" w:fill="FFFFFF"/>
      </w:tcPr>
    </w:tblStylePr>
    <w:tblStylePr w:type="firstCol">
      <w:pPr>
        <w:jc w:val="right"/>
      </w:pPr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right w:val="single" w:sz="4" w:space="0" w:color="C0504D"/>
        </w:tcBorders>
        <w:shd w:val="clear" w:color="auto" w:fill="FFFFFF"/>
      </w:tcPr>
    </w:tblStylePr>
    <w:tblStylePr w:type="lastCol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left w:val="single" w:sz="4" w:space="0" w:color="C0504D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99"/>
    <w:semiHidden/>
    <w:unhideWhenUsed/>
    <w:rsid w:val="00FD11C7"/>
    <w:rPr>
      <w:color w:val="76923C"/>
    </w:rPr>
    <w:tblPr>
      <w:tblStyleRowBandSize w:val="1"/>
      <w:tblStyleColBandSize w:val="1"/>
    </w:tblPr>
    <w:tblStylePr w:type="fir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bottom w:val="single" w:sz="4" w:space="0" w:color="9BBB59"/>
        </w:tcBorders>
        <w:shd w:val="clear" w:color="auto" w:fill="FFFFFF"/>
      </w:tcPr>
    </w:tblStylePr>
    <w:tblStylePr w:type="la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pPr>
        <w:jc w:val="right"/>
      </w:pPr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right w:val="single" w:sz="4" w:space="0" w:color="9BBB59"/>
        </w:tcBorders>
        <w:shd w:val="clear" w:color="auto" w:fill="FFFFFF"/>
      </w:tcPr>
    </w:tblStylePr>
    <w:tblStylePr w:type="lastCol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left w:val="single" w:sz="4" w:space="0" w:color="9BBB59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99"/>
    <w:semiHidden/>
    <w:unhideWhenUsed/>
    <w:rsid w:val="00FD11C7"/>
    <w:rPr>
      <w:color w:val="5F497A"/>
    </w:rPr>
    <w:tblPr>
      <w:tblStyleRowBandSize w:val="1"/>
      <w:tblStyleColBandSize w:val="1"/>
    </w:tblPr>
    <w:tblStylePr w:type="fir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bottom w:val="single" w:sz="4" w:space="0" w:color="8064A2"/>
        </w:tcBorders>
        <w:shd w:val="clear" w:color="auto" w:fill="FFFFFF"/>
      </w:tcPr>
    </w:tblStylePr>
    <w:tblStylePr w:type="la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top w:val="single" w:sz="4" w:space="0" w:color="8064A2"/>
        </w:tcBorders>
        <w:shd w:val="clear" w:color="auto" w:fill="FFFFFF"/>
      </w:tcPr>
    </w:tblStylePr>
    <w:tblStylePr w:type="firstCol">
      <w:pPr>
        <w:jc w:val="right"/>
      </w:pPr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right w:val="single" w:sz="4" w:space="0" w:color="8064A2"/>
        </w:tcBorders>
        <w:shd w:val="clear" w:color="auto" w:fill="FFFFFF"/>
      </w:tcPr>
    </w:tblStylePr>
    <w:tblStylePr w:type="lastCol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left w:val="single" w:sz="4" w:space="0" w:color="8064A2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99"/>
    <w:semiHidden/>
    <w:unhideWhenUsed/>
    <w:rsid w:val="00FD11C7"/>
    <w:rPr>
      <w:color w:val="31849B"/>
    </w:rPr>
    <w:tblPr>
      <w:tblStyleRowBandSize w:val="1"/>
      <w:tblStyleColBandSize w:val="1"/>
    </w:tblPr>
    <w:tblStylePr w:type="fir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bottom w:val="single" w:sz="4" w:space="0" w:color="4BACC6"/>
        </w:tcBorders>
        <w:shd w:val="clear" w:color="auto" w:fill="FFFFFF"/>
      </w:tcPr>
    </w:tblStylePr>
    <w:tblStylePr w:type="la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top w:val="single" w:sz="4" w:space="0" w:color="4BACC6"/>
        </w:tcBorders>
        <w:shd w:val="clear" w:color="auto" w:fill="FFFFFF"/>
      </w:tcPr>
    </w:tblStylePr>
    <w:tblStylePr w:type="firstCol">
      <w:pPr>
        <w:jc w:val="right"/>
      </w:pPr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right w:val="single" w:sz="4" w:space="0" w:color="4BACC6"/>
        </w:tcBorders>
        <w:shd w:val="clear" w:color="auto" w:fill="FFFFFF"/>
      </w:tcPr>
    </w:tblStylePr>
    <w:tblStylePr w:type="lastCol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left w:val="single" w:sz="4" w:space="0" w:color="4BACC6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99"/>
    <w:semiHidden/>
    <w:unhideWhenUsed/>
    <w:rsid w:val="00FD11C7"/>
    <w:rPr>
      <w:color w:val="E36C0A"/>
    </w:rPr>
    <w:tblPr>
      <w:tblStyleRowBandSize w:val="1"/>
      <w:tblStyleColBandSize w:val="1"/>
    </w:tblPr>
    <w:tblStylePr w:type="fir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bottom w:val="single" w:sz="4" w:space="0" w:color="F79646"/>
        </w:tcBorders>
        <w:shd w:val="clear" w:color="auto" w:fill="FFFFFF"/>
      </w:tcPr>
    </w:tblStylePr>
    <w:tblStylePr w:type="la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top w:val="single" w:sz="4" w:space="0" w:color="F79646"/>
        </w:tcBorders>
        <w:shd w:val="clear" w:color="auto" w:fill="FFFFFF"/>
      </w:tcPr>
    </w:tblStylePr>
    <w:tblStylePr w:type="firstCol">
      <w:pPr>
        <w:jc w:val="right"/>
      </w:pPr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right w:val="single" w:sz="4" w:space="0" w:color="F79646"/>
        </w:tcBorders>
        <w:shd w:val="clear" w:color="auto" w:fill="FFFFFF"/>
      </w:tcPr>
    </w:tblStylePr>
    <w:tblStylePr w:type="lastCol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left w:val="single" w:sz="4" w:space="0" w:color="F79646"/>
        </w:tcBorders>
        <w:shd w:val="clear" w:color="auto" w:fill="FFFFFF"/>
      </w:tc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Subtle1">
    <w:name w:val="Table Subtle 1"/>
    <w:basedOn w:val="TableNormal"/>
    <w:uiPriority w:val="99"/>
    <w:semiHidden/>
    <w:unhideWhenUsed/>
    <w:rsid w:val="00FD11C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D11C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D11C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D11C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D11C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D11C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lainTable1">
    <w:name w:val="Plain Table 1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3">
    <w:name w:val="Plain Table 3"/>
    <w:basedOn w:val="TableNormal"/>
    <w:uiPriority w:val="99"/>
    <w:semiHidden/>
    <w:unhideWhenUsed/>
    <w:rsid w:val="00FD11C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semiHidden/>
    <w:unhideWhenUsed/>
    <w:rsid w:val="00FD11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99"/>
    <w:semiHidden/>
    <w:unhideWhenUsed/>
    <w:rsid w:val="00FD11C7"/>
    <w:tblPr>
      <w:tblStyleRowBandSize w:val="1"/>
      <w:tblStyleColBandSize w:val="1"/>
    </w:tblPr>
    <w:tblStylePr w:type="fir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imes New Roman" w:eastAsia="Times New Roman" w:hAnsi="Times New Roman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FD11C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D11C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D11C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D11C7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FD11C7"/>
    <w:rPr>
      <w:rFonts w:ascii="Courier New" w:hAnsi="Courier New" w:cs="Courier New"/>
      <w:sz w:val="20"/>
      <w:szCs w:val="20"/>
      <w:lang w:val="fr-CA" w:eastAsia="fr-CA"/>
    </w:rPr>
  </w:style>
  <w:style w:type="character" w:styleId="PlaceholderText">
    <w:name w:val="Placeholder Text"/>
    <w:uiPriority w:val="99"/>
    <w:unhideWhenUsed/>
    <w:rsid w:val="00FD11C7"/>
    <w:rPr>
      <w:color w:val="808080"/>
    </w:rPr>
  </w:style>
  <w:style w:type="paragraph" w:styleId="MacroText">
    <w:name w:val="macro"/>
    <w:link w:val="MacroTextChar"/>
    <w:uiPriority w:val="99"/>
    <w:semiHidden/>
    <w:unhideWhenUsed/>
    <w:rsid w:val="00FD11C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rsid w:val="00FD11C7"/>
    <w:rPr>
      <w:rFonts w:ascii="Courier New" w:hAnsi="Courier New" w:cs="Courier New"/>
      <w:sz w:val="20"/>
      <w:szCs w:val="20"/>
      <w:lang w:val="fr-CA" w:eastAsia="fr-CA"/>
    </w:rPr>
  </w:style>
  <w:style w:type="table" w:styleId="TableTheme">
    <w:name w:val="Table Theme"/>
    <w:basedOn w:val="TableNormal"/>
    <w:uiPriority w:val="99"/>
    <w:semiHidden/>
    <w:unhideWhenUsed/>
    <w:rsid w:val="00FD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57720"/>
    <w:pPr>
      <w:spacing w:after="0" w:line="240" w:lineRule="auto"/>
      <w:contextualSpacing/>
    </w:pPr>
    <w:rPr>
      <w:rFonts w:asciiTheme="majorHAnsi" w:eastAsiaTheme="majorEastAsia" w:hAnsiTheme="majorHAnsi" w:cstheme="majorBidi"/>
      <w:color w:val="7C9163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C57720"/>
    <w:rPr>
      <w:rFonts w:asciiTheme="majorHAnsi" w:eastAsiaTheme="majorEastAsia" w:hAnsiTheme="majorHAnsi" w:cstheme="majorBidi"/>
      <w:color w:val="7C9163" w:themeColor="accent1" w:themeShade="BF"/>
      <w:spacing w:val="-7"/>
      <w:sz w:val="80"/>
      <w:szCs w:val="80"/>
    </w:rPr>
  </w:style>
  <w:style w:type="character" w:customStyle="1" w:styleId="Heading2Char">
    <w:name w:val="Heading 2 Char"/>
    <w:basedOn w:val="DefaultParagraphFont"/>
    <w:link w:val="Heading2"/>
    <w:uiPriority w:val="9"/>
    <w:rsid w:val="00C57720"/>
    <w:rPr>
      <w:rFonts w:asciiTheme="majorHAnsi" w:eastAsiaTheme="majorEastAsia" w:hAnsiTheme="majorHAnsi" w:cstheme="majorBidi"/>
      <w:color w:val="7C9163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720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7720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772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7720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77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7720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7720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D11C7"/>
  </w:style>
  <w:style w:type="character" w:customStyle="1" w:styleId="NoteHeadingChar">
    <w:name w:val="Note Heading Char"/>
    <w:link w:val="NoteHeading"/>
    <w:uiPriority w:val="99"/>
    <w:rsid w:val="00FD11C7"/>
    <w:rPr>
      <w:lang w:val="fr-CA" w:eastAsia="fr-CA"/>
    </w:rPr>
  </w:style>
  <w:style w:type="character" w:styleId="BookTitle">
    <w:name w:val="Book Title"/>
    <w:basedOn w:val="DefaultParagraphFont"/>
    <w:uiPriority w:val="33"/>
    <w:qFormat/>
    <w:rsid w:val="00C57720"/>
    <w:rPr>
      <w:b/>
      <w:bCs/>
      <w:smallCaps/>
    </w:rPr>
  </w:style>
  <w:style w:type="paragraph" w:styleId="IndexHeading">
    <w:name w:val="index heading"/>
    <w:basedOn w:val="Normal"/>
    <w:next w:val="Index1"/>
    <w:uiPriority w:val="99"/>
    <w:semiHidden/>
    <w:unhideWhenUsed/>
    <w:rsid w:val="00FD11C7"/>
    <w:rPr>
      <w:rFonts w:ascii="Cambria" w:hAnsi="Cambria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rsid w:val="00FD11C7"/>
    <w:pPr>
      <w:spacing w:before="120"/>
    </w:pPr>
    <w:rPr>
      <w:rFonts w:ascii="Cambria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FD11C7"/>
  </w:style>
  <w:style w:type="paragraph" w:styleId="TOC2">
    <w:name w:val="toc 2"/>
    <w:basedOn w:val="Normal"/>
    <w:next w:val="Normal"/>
    <w:autoRedefine/>
    <w:uiPriority w:val="99"/>
    <w:semiHidden/>
    <w:unhideWhenUsed/>
    <w:rsid w:val="00FD11C7"/>
    <w:pPr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FD11C7"/>
    <w:pPr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FD11C7"/>
    <w:pPr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FD11C7"/>
    <w:pPr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FD11C7"/>
    <w:pPr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FD11C7"/>
    <w:pPr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FD11C7"/>
    <w:pPr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FD11C7"/>
    <w:pPr>
      <w:ind w:left="1760"/>
    </w:pPr>
  </w:style>
  <w:style w:type="table" w:styleId="LightShading-Accent1">
    <w:name w:val="Light Shading Accent 1"/>
    <w:basedOn w:val="TableNormal"/>
    <w:uiPriority w:val="99"/>
    <w:semiHidden/>
    <w:unhideWhenUsed/>
    <w:rsid w:val="00FD11C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FD11C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FD11C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FD11C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FD11C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FD11C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FD11C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FD11C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FD11C7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FD11C7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FD11C7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FD11C7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FD11C7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FD11C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HTMLVariable">
    <w:name w:val="HTML Variable"/>
    <w:uiPriority w:val="99"/>
    <w:semiHidden/>
    <w:unhideWhenUsed/>
    <w:rsid w:val="00FD11C7"/>
    <w:rPr>
      <w:i/>
      <w:iCs/>
    </w:rPr>
  </w:style>
  <w:style w:type="paragraph" w:customStyle="1" w:styleId="DocsID">
    <w:name w:val="DocsID"/>
    <w:basedOn w:val="Normal"/>
    <w:uiPriority w:val="29"/>
    <w:rsid w:val="00FD11C7"/>
    <w:pPr>
      <w:widowControl w:val="0"/>
      <w:spacing w:before="20" w:after="0" w:line="160" w:lineRule="exact"/>
    </w:pPr>
    <w:rPr>
      <w:rFonts w:ascii="Arial" w:hAnsi="Arial"/>
      <w:sz w:val="16"/>
      <w:szCs w:val="13"/>
      <w:lang w:eastAsia="en-US"/>
    </w:rPr>
  </w:style>
  <w:style w:type="paragraph" w:customStyle="1" w:styleId="MacPacTrailer">
    <w:name w:val="MacPac Trailer"/>
    <w:rsid w:val="00EB7338"/>
    <w:pPr>
      <w:widowControl w:val="0"/>
      <w:spacing w:line="200" w:lineRule="exact"/>
    </w:pPr>
    <w:rPr>
      <w:rFonts w:ascii="Times New Roman" w:hAnsi="Times New Roman"/>
      <w:sz w:val="16"/>
      <w:szCs w:val="22"/>
      <w:lang w:val="en-US" w:eastAsia="en-US"/>
    </w:rPr>
  </w:style>
  <w:style w:type="paragraph" w:styleId="Revision">
    <w:name w:val="Revision"/>
    <w:hidden/>
    <w:uiPriority w:val="99"/>
    <w:semiHidden/>
    <w:rsid w:val="009F1C6B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57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cliniquejuridiquebarreau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1774</Characters>
  <Application>Microsoft Office Word</Application>
  <DocSecurity>0</DocSecurity>
  <Lines>40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1900-01-01T05:00:00Z</cp:lastPrinted>
  <dcterms:created xsi:type="dcterms:W3CDTF">2023-07-20T07:47:00Z</dcterms:created>
  <dcterms:modified xsi:type="dcterms:W3CDTF">2023-07-27T08:45:00Z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EWJCDocID">
    <vt:lpwstr>1b20baab-738a-4163-80fa-b9c8bad7413b</vt:lpwstr>
  </property>
</Properties>
</file>